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0768B" w14:textId="77777777" w:rsidR="007C064F" w:rsidRPr="007C064F" w:rsidRDefault="00D66BC8" w:rsidP="007C064F">
      <w:pPr>
        <w:pStyle w:val="NoSpacing"/>
        <w:spacing w:before="1540" w:after="240"/>
        <w:jc w:val="center"/>
        <w:rPr>
          <w:color w:val="156082" w:themeColor="accent1"/>
        </w:rPr>
      </w:pPr>
      <w:r w:rsidRPr="00F369DA">
        <w:rPr>
          <w:rFonts w:ascii="Calibri" w:hAnsi="Calibri"/>
          <w:noProof/>
        </w:rPr>
        <mc:AlternateContent>
          <mc:Choice Requires="wps">
            <w:drawing>
              <wp:anchor distT="0" distB="0" distL="114300" distR="114300" simplePos="0" relativeHeight="251667456" behindDoc="0" locked="0" layoutInCell="1" allowOverlap="1" wp14:anchorId="2D1D5D50" wp14:editId="465A23F3">
                <wp:simplePos x="0" y="0"/>
                <wp:positionH relativeFrom="page">
                  <wp:posOffset>228600</wp:posOffset>
                </wp:positionH>
                <wp:positionV relativeFrom="paragraph">
                  <wp:posOffset>6797040</wp:posOffset>
                </wp:positionV>
                <wp:extent cx="662178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621780" cy="2209800"/>
                        </a:xfrm>
                        <a:prstGeom prst="rect">
                          <a:avLst/>
                        </a:prstGeom>
                        <a:noFill/>
                        <a:ln w="6350">
                          <a:noFill/>
                        </a:ln>
                      </wps:spPr>
                      <wps:txbx>
                        <w:txbxContent>
                          <w:p w14:paraId="131F8490" w14:textId="77777777" w:rsidR="007C064F" w:rsidRDefault="007C064F" w:rsidP="007C064F">
                            <w:pPr>
                              <w:jc w:val="center"/>
                              <w:rPr>
                                <w:rFonts w:cs="Arial"/>
                                <w:b/>
                                <w:bCs/>
                                <w:color w:val="auto"/>
                                <w:sz w:val="36"/>
                                <w:szCs w:val="36"/>
                              </w:rPr>
                            </w:pPr>
                          </w:p>
                          <w:p w14:paraId="3B2D4322" w14:textId="77777777" w:rsidR="007C064F" w:rsidRDefault="007C064F" w:rsidP="007C064F">
                            <w:pPr>
                              <w:jc w:val="center"/>
                              <w:rPr>
                                <w:b/>
                                <w:color w:val="auto"/>
                                <w:sz w:val="32"/>
                                <w:szCs w:val="32"/>
                              </w:rPr>
                            </w:pPr>
                            <w:r w:rsidRPr="00BB1797">
                              <w:rPr>
                                <w:b/>
                                <w:color w:val="auto"/>
                                <w:sz w:val="32"/>
                                <w:szCs w:val="32"/>
                              </w:rPr>
                              <w:t xml:space="preserve">Guideline for Completing Application for Registration as a Professional </w:t>
                            </w:r>
                            <w:r w:rsidR="004F4F4B">
                              <w:rPr>
                                <w:b/>
                                <w:color w:val="auto"/>
                                <w:sz w:val="32"/>
                                <w:szCs w:val="32"/>
                              </w:rPr>
                              <w:t>via MRA</w:t>
                            </w:r>
                          </w:p>
                          <w:p w14:paraId="52753961" w14:textId="77777777" w:rsidR="007C064F" w:rsidRDefault="007C064F" w:rsidP="007C064F">
                            <w:pPr>
                              <w:jc w:val="center"/>
                              <w:rPr>
                                <w:b/>
                                <w:color w:val="auto"/>
                                <w:sz w:val="32"/>
                                <w:szCs w:val="32"/>
                              </w:rPr>
                            </w:pPr>
                          </w:p>
                          <w:p w14:paraId="762729C2" w14:textId="77777777" w:rsidR="007C064F" w:rsidRPr="00BB1797" w:rsidRDefault="007C064F" w:rsidP="007C064F">
                            <w:pPr>
                              <w:jc w:val="center"/>
                              <w:rPr>
                                <w:rFonts w:cs="Arial"/>
                                <w:b/>
                                <w:bCs/>
                                <w:color w:val="auto"/>
                                <w:sz w:val="32"/>
                                <w:szCs w:val="32"/>
                              </w:rPr>
                            </w:pPr>
                          </w:p>
                          <w:p w14:paraId="5779EA6A" w14:textId="77777777"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sidR="004F4F4B">
                              <w:rPr>
                                <w:rFonts w:cs="Arial"/>
                                <w:b/>
                                <w:color w:val="auto"/>
                                <w:sz w:val="32"/>
                                <w:szCs w:val="32"/>
                              </w:rPr>
                              <w:t>MRA</w:t>
                            </w:r>
                          </w:p>
                          <w:p w14:paraId="7B22D6EC" w14:textId="77777777" w:rsidR="007C064F" w:rsidRDefault="007C064F" w:rsidP="007C064F">
                            <w:pPr>
                              <w:jc w:val="center"/>
                              <w:rPr>
                                <w:rFonts w:cs="Arial"/>
                                <w:b/>
                                <w:color w:val="auto"/>
                                <w:sz w:val="32"/>
                                <w:szCs w:val="32"/>
                              </w:rPr>
                            </w:pPr>
                          </w:p>
                          <w:p w14:paraId="029C0397" w14:textId="77777777" w:rsidR="007C064F" w:rsidRDefault="007C064F" w:rsidP="007C064F">
                            <w:pPr>
                              <w:jc w:val="center"/>
                              <w:rPr>
                                <w:rFonts w:cs="Arial"/>
                                <w:b/>
                                <w:color w:val="auto"/>
                                <w:sz w:val="32"/>
                                <w:szCs w:val="32"/>
                              </w:rPr>
                            </w:pPr>
                          </w:p>
                          <w:p w14:paraId="3642620B" w14:textId="4E843CA4" w:rsidR="007C064F" w:rsidRDefault="007C064F" w:rsidP="007C064F">
                            <w:pPr>
                              <w:jc w:val="center"/>
                              <w:rPr>
                                <w:rFonts w:cs="Arial"/>
                                <w:b/>
                                <w:color w:val="auto"/>
                                <w:sz w:val="32"/>
                                <w:szCs w:val="32"/>
                              </w:rPr>
                            </w:pPr>
                            <w:r>
                              <w:rPr>
                                <w:rFonts w:cs="Arial"/>
                                <w:b/>
                                <w:color w:val="auto"/>
                                <w:sz w:val="32"/>
                                <w:szCs w:val="32"/>
                              </w:rPr>
                              <w:t xml:space="preserve">REVISION </w:t>
                            </w:r>
                            <w:r w:rsidR="00CE2BC8">
                              <w:rPr>
                                <w:rFonts w:cs="Arial"/>
                                <w:b/>
                                <w:color w:val="auto"/>
                                <w:sz w:val="32"/>
                                <w:szCs w:val="32"/>
                              </w:rPr>
                              <w:t>1</w:t>
                            </w:r>
                            <w:r>
                              <w:rPr>
                                <w:rFonts w:cs="Arial"/>
                                <w:b/>
                                <w:color w:val="auto"/>
                                <w:sz w:val="32"/>
                                <w:szCs w:val="32"/>
                              </w:rPr>
                              <w:t xml:space="preserve">: </w:t>
                            </w:r>
                            <w:r w:rsidR="00CE2BC8">
                              <w:rPr>
                                <w:rFonts w:cs="Arial"/>
                                <w:b/>
                                <w:color w:val="auto"/>
                                <w:sz w:val="32"/>
                                <w:szCs w:val="32"/>
                              </w:rPr>
                              <w:t>1</w:t>
                            </w:r>
                            <w:r w:rsidR="00EE516A">
                              <w:rPr>
                                <w:rFonts w:cs="Arial"/>
                                <w:b/>
                                <w:color w:val="auto"/>
                                <w:sz w:val="32"/>
                                <w:szCs w:val="32"/>
                              </w:rPr>
                              <w:t>7</w:t>
                            </w:r>
                            <w:r>
                              <w:rPr>
                                <w:rFonts w:cs="Arial"/>
                                <w:b/>
                                <w:color w:val="auto"/>
                                <w:sz w:val="32"/>
                                <w:szCs w:val="32"/>
                              </w:rPr>
                              <w:t xml:space="preserve"> </w:t>
                            </w:r>
                            <w:r w:rsidR="00CE2BC8">
                              <w:rPr>
                                <w:rFonts w:cs="Arial"/>
                                <w:b/>
                                <w:color w:val="auto"/>
                                <w:sz w:val="32"/>
                                <w:szCs w:val="32"/>
                              </w:rPr>
                              <w:t>September</w:t>
                            </w:r>
                            <w:r>
                              <w:rPr>
                                <w:rFonts w:cs="Arial"/>
                                <w:b/>
                                <w:color w:val="auto"/>
                                <w:sz w:val="32"/>
                                <w:szCs w:val="32"/>
                              </w:rPr>
                              <w:t xml:space="preserve"> 2026</w:t>
                            </w:r>
                          </w:p>
                          <w:p w14:paraId="2BB7FD97" w14:textId="77777777" w:rsidR="007C064F" w:rsidRDefault="007C064F" w:rsidP="007C064F">
                            <w:pPr>
                              <w:jc w:val="center"/>
                              <w:rPr>
                                <w:rFonts w:cs="Arial"/>
                                <w:b/>
                                <w:color w:val="auto"/>
                                <w:sz w:val="32"/>
                                <w:szCs w:val="32"/>
                              </w:rPr>
                            </w:pPr>
                          </w:p>
                          <w:p w14:paraId="4C88602C" w14:textId="77777777" w:rsidR="007C064F" w:rsidRPr="006D3F83" w:rsidRDefault="007C064F" w:rsidP="007C064F">
                            <w:pPr>
                              <w:jc w:val="center"/>
                              <w:rPr>
                                <w:rFonts w:cs="Arial"/>
                                <w:b/>
                                <w:bCs/>
                                <w:color w:val="ED7D31"/>
                                <w:sz w:val="32"/>
                                <w:szCs w:val="32"/>
                              </w:rPr>
                            </w:pPr>
                          </w:p>
                          <w:p w14:paraId="26DE5B6B" w14:textId="77777777" w:rsidR="007C064F" w:rsidRPr="009356E7" w:rsidRDefault="007C064F" w:rsidP="007C064F">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D5D50" id="_x0000_t202" coordsize="21600,21600" o:spt="202" path="m,l,21600r21600,l21600,xe">
                <v:stroke joinstyle="miter"/>
                <v:path gradientshapeok="t" o:connecttype="rect"/>
              </v:shapetype>
              <v:shape id="Text Box 4" o:spid="_x0000_s1026" type="#_x0000_t202" style="position:absolute;left:0;text-align:left;margin-left:18pt;margin-top:535.2pt;width:521.4pt;height:17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" filled="f" stroked="f" strokeweight=".5pt">
                <v:textbox>
                  <w:txbxContent>
                    <w:p w14:paraId="131F8490" w14:textId="77777777" w:rsidR="007C064F" w:rsidRDefault="007C064F" w:rsidP="007C064F">
                      <w:pPr>
                        <w:jc w:val="center"/>
                        <w:rPr>
                          <w:rFonts w:cs="Arial"/>
                          <w:b/>
                          <w:bCs/>
                          <w:color w:val="auto"/>
                          <w:sz w:val="36"/>
                          <w:szCs w:val="36"/>
                        </w:rPr>
                      </w:pPr>
                    </w:p>
                    <w:p w14:paraId="3B2D4322" w14:textId="77777777" w:rsidR="007C064F" w:rsidRDefault="007C064F" w:rsidP="007C064F">
                      <w:pPr>
                        <w:jc w:val="center"/>
                        <w:rPr>
                          <w:b/>
                          <w:color w:val="auto"/>
                          <w:sz w:val="32"/>
                          <w:szCs w:val="32"/>
                        </w:rPr>
                      </w:pPr>
                      <w:r w:rsidRPr="00BB1797">
                        <w:rPr>
                          <w:b/>
                          <w:color w:val="auto"/>
                          <w:sz w:val="32"/>
                          <w:szCs w:val="32"/>
                        </w:rPr>
                        <w:t xml:space="preserve">Guideline for Completing Application for Registration as a Professional </w:t>
                      </w:r>
                      <w:r w:rsidR="004F4F4B">
                        <w:rPr>
                          <w:b/>
                          <w:color w:val="auto"/>
                          <w:sz w:val="32"/>
                          <w:szCs w:val="32"/>
                        </w:rPr>
                        <w:t>via MRA</w:t>
                      </w:r>
                    </w:p>
                    <w:p w14:paraId="52753961" w14:textId="77777777" w:rsidR="007C064F" w:rsidRDefault="007C064F" w:rsidP="007C064F">
                      <w:pPr>
                        <w:jc w:val="center"/>
                        <w:rPr>
                          <w:b/>
                          <w:color w:val="auto"/>
                          <w:sz w:val="32"/>
                          <w:szCs w:val="32"/>
                        </w:rPr>
                      </w:pPr>
                    </w:p>
                    <w:p w14:paraId="762729C2" w14:textId="77777777" w:rsidR="007C064F" w:rsidRPr="00BB1797" w:rsidRDefault="007C064F" w:rsidP="007C064F">
                      <w:pPr>
                        <w:jc w:val="center"/>
                        <w:rPr>
                          <w:rFonts w:cs="Arial"/>
                          <w:b/>
                          <w:bCs/>
                          <w:color w:val="auto"/>
                          <w:sz w:val="32"/>
                          <w:szCs w:val="32"/>
                        </w:rPr>
                      </w:pPr>
                    </w:p>
                    <w:p w14:paraId="5779EA6A" w14:textId="77777777"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sidR="004F4F4B">
                        <w:rPr>
                          <w:rFonts w:cs="Arial"/>
                          <w:b/>
                          <w:color w:val="auto"/>
                          <w:sz w:val="32"/>
                          <w:szCs w:val="32"/>
                        </w:rPr>
                        <w:t>MRA</w:t>
                      </w:r>
                    </w:p>
                    <w:p w14:paraId="7B22D6EC" w14:textId="77777777" w:rsidR="007C064F" w:rsidRDefault="007C064F" w:rsidP="007C064F">
                      <w:pPr>
                        <w:jc w:val="center"/>
                        <w:rPr>
                          <w:rFonts w:cs="Arial"/>
                          <w:b/>
                          <w:color w:val="auto"/>
                          <w:sz w:val="32"/>
                          <w:szCs w:val="32"/>
                        </w:rPr>
                      </w:pPr>
                    </w:p>
                    <w:p w14:paraId="029C0397" w14:textId="77777777" w:rsidR="007C064F" w:rsidRDefault="007C064F" w:rsidP="007C064F">
                      <w:pPr>
                        <w:jc w:val="center"/>
                        <w:rPr>
                          <w:rFonts w:cs="Arial"/>
                          <w:b/>
                          <w:color w:val="auto"/>
                          <w:sz w:val="32"/>
                          <w:szCs w:val="32"/>
                        </w:rPr>
                      </w:pPr>
                    </w:p>
                    <w:p w14:paraId="3642620B" w14:textId="4E843CA4" w:rsidR="007C064F" w:rsidRDefault="007C064F" w:rsidP="007C064F">
                      <w:pPr>
                        <w:jc w:val="center"/>
                        <w:rPr>
                          <w:rFonts w:cs="Arial"/>
                          <w:b/>
                          <w:color w:val="auto"/>
                          <w:sz w:val="32"/>
                          <w:szCs w:val="32"/>
                        </w:rPr>
                      </w:pPr>
                      <w:r>
                        <w:rPr>
                          <w:rFonts w:cs="Arial"/>
                          <w:b/>
                          <w:color w:val="auto"/>
                          <w:sz w:val="32"/>
                          <w:szCs w:val="32"/>
                        </w:rPr>
                        <w:t xml:space="preserve">REVISION </w:t>
                      </w:r>
                      <w:r w:rsidR="00CE2BC8">
                        <w:rPr>
                          <w:rFonts w:cs="Arial"/>
                          <w:b/>
                          <w:color w:val="auto"/>
                          <w:sz w:val="32"/>
                          <w:szCs w:val="32"/>
                        </w:rPr>
                        <w:t>1</w:t>
                      </w:r>
                      <w:r>
                        <w:rPr>
                          <w:rFonts w:cs="Arial"/>
                          <w:b/>
                          <w:color w:val="auto"/>
                          <w:sz w:val="32"/>
                          <w:szCs w:val="32"/>
                        </w:rPr>
                        <w:t xml:space="preserve">: </w:t>
                      </w:r>
                      <w:r w:rsidR="00CE2BC8">
                        <w:rPr>
                          <w:rFonts w:cs="Arial"/>
                          <w:b/>
                          <w:color w:val="auto"/>
                          <w:sz w:val="32"/>
                          <w:szCs w:val="32"/>
                        </w:rPr>
                        <w:t>1</w:t>
                      </w:r>
                      <w:r w:rsidR="00EE516A">
                        <w:rPr>
                          <w:rFonts w:cs="Arial"/>
                          <w:b/>
                          <w:color w:val="auto"/>
                          <w:sz w:val="32"/>
                          <w:szCs w:val="32"/>
                        </w:rPr>
                        <w:t>7</w:t>
                      </w:r>
                      <w:r>
                        <w:rPr>
                          <w:rFonts w:cs="Arial"/>
                          <w:b/>
                          <w:color w:val="auto"/>
                          <w:sz w:val="32"/>
                          <w:szCs w:val="32"/>
                        </w:rPr>
                        <w:t xml:space="preserve"> </w:t>
                      </w:r>
                      <w:r w:rsidR="00CE2BC8">
                        <w:rPr>
                          <w:rFonts w:cs="Arial"/>
                          <w:b/>
                          <w:color w:val="auto"/>
                          <w:sz w:val="32"/>
                          <w:szCs w:val="32"/>
                        </w:rPr>
                        <w:t>September</w:t>
                      </w:r>
                      <w:r>
                        <w:rPr>
                          <w:rFonts w:cs="Arial"/>
                          <w:b/>
                          <w:color w:val="auto"/>
                          <w:sz w:val="32"/>
                          <w:szCs w:val="32"/>
                        </w:rPr>
                        <w:t xml:space="preserve"> 2026</w:t>
                      </w:r>
                    </w:p>
                    <w:p w14:paraId="2BB7FD97" w14:textId="77777777" w:rsidR="007C064F" w:rsidRDefault="007C064F" w:rsidP="007C064F">
                      <w:pPr>
                        <w:jc w:val="center"/>
                        <w:rPr>
                          <w:rFonts w:cs="Arial"/>
                          <w:b/>
                          <w:color w:val="auto"/>
                          <w:sz w:val="32"/>
                          <w:szCs w:val="32"/>
                        </w:rPr>
                      </w:pPr>
                    </w:p>
                    <w:p w14:paraId="4C88602C" w14:textId="77777777" w:rsidR="007C064F" w:rsidRPr="006D3F83" w:rsidRDefault="007C064F" w:rsidP="007C064F">
                      <w:pPr>
                        <w:jc w:val="center"/>
                        <w:rPr>
                          <w:rFonts w:cs="Arial"/>
                          <w:b/>
                          <w:bCs/>
                          <w:color w:val="ED7D31"/>
                          <w:sz w:val="32"/>
                          <w:szCs w:val="32"/>
                        </w:rPr>
                      </w:pPr>
                    </w:p>
                    <w:p w14:paraId="26DE5B6B" w14:textId="77777777" w:rsidR="007C064F" w:rsidRPr="009356E7" w:rsidRDefault="007C064F" w:rsidP="007C064F">
                      <w:pPr>
                        <w:rPr>
                          <w:rFonts w:cs="Arial"/>
                          <w:sz w:val="36"/>
                          <w:szCs w:val="36"/>
                        </w:rPr>
                      </w:pPr>
                    </w:p>
                  </w:txbxContent>
                </v:textbox>
                <w10:wrap anchorx="page"/>
              </v:shape>
            </w:pict>
          </mc:Fallback>
        </mc:AlternateContent>
      </w:r>
      <w:r w:rsidR="00827F59" w:rsidRPr="00F369DA">
        <w:rPr>
          <w:rFonts w:ascii="Calibri" w:hAnsi="Calibri"/>
          <w:noProof/>
        </w:rPr>
        <w:drawing>
          <wp:anchor distT="0" distB="0" distL="114300" distR="114300" simplePos="0" relativeHeight="251663360" behindDoc="0" locked="0" layoutInCell="1" allowOverlap="1" wp14:anchorId="5242F7D9" wp14:editId="70C3C700">
            <wp:simplePos x="0" y="0"/>
            <wp:positionH relativeFrom="margin">
              <wp:posOffset>-302895</wp:posOffset>
            </wp:positionH>
            <wp:positionV relativeFrom="page">
              <wp:posOffset>220980</wp:posOffset>
            </wp:positionV>
            <wp:extent cx="7551420" cy="10919460"/>
            <wp:effectExtent l="0" t="0" r="0" b="0"/>
            <wp:wrapSquare wrapText="bothSides"/>
            <wp:docPr id="1158502002"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64F" w:rsidRPr="00F369DA">
        <w:rPr>
          <w:rFonts w:ascii="Calibri" w:hAnsi="Calibri"/>
          <w:noProof/>
        </w:rPr>
        <mc:AlternateContent>
          <mc:Choice Requires="wps">
            <w:drawing>
              <wp:anchor distT="0" distB="0" distL="114300" distR="114300" simplePos="0" relativeHeight="251669504" behindDoc="0" locked="0" layoutInCell="1" allowOverlap="1" wp14:anchorId="12447185" wp14:editId="19E86493">
                <wp:simplePos x="0" y="0"/>
                <wp:positionH relativeFrom="page">
                  <wp:posOffset>274320</wp:posOffset>
                </wp:positionH>
                <wp:positionV relativeFrom="paragraph">
                  <wp:posOffset>9395460</wp:posOffset>
                </wp:positionV>
                <wp:extent cx="4625340" cy="613410"/>
                <wp:effectExtent l="0" t="0" r="22860" b="15240"/>
                <wp:wrapNone/>
                <wp:docPr id="1945233769" name="Text Box 4"/>
                <wp:cNvGraphicFramePr/>
                <a:graphic xmlns:a="http://schemas.openxmlformats.org/drawingml/2006/main">
                  <a:graphicData uri="http://schemas.microsoft.com/office/word/2010/wordprocessingShape">
                    <wps:wsp>
                      <wps:cNvSpPr txBox="1"/>
                      <wps:spPr>
                        <a:xfrm>
                          <a:off x="0" y="0"/>
                          <a:ext cx="4625340" cy="613410"/>
                        </a:xfrm>
                        <a:prstGeom prst="rect">
                          <a:avLst/>
                        </a:prstGeom>
                        <a:noFill/>
                        <a:ln w="6350">
                          <a:solidFill>
                            <a:sysClr val="window" lastClr="FFFFFF"/>
                          </a:solidFill>
                        </a:ln>
                      </wps:spPr>
                      <wps:txbx>
                        <w:txbxContent>
                          <w:p w14:paraId="4B6D848C"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4382C6AD" w14:textId="77777777" w:rsidR="007C064F" w:rsidRPr="00F369DA" w:rsidRDefault="007C064F" w:rsidP="007C064F">
                            <w:pPr>
                              <w:rPr>
                                <w:rFonts w:cs="Arial"/>
                                <w:sz w:val="22"/>
                                <w:szCs w:val="22"/>
                              </w:rPr>
                            </w:pPr>
                            <w:r w:rsidRPr="00F369DA">
                              <w:rPr>
                                <w:rFonts w:cs="Arial"/>
                                <w:sz w:val="22"/>
                                <w:szCs w:val="22"/>
                              </w:rPr>
                              <w:t>Tel: 011 6079500 | Fax: 011 6229295</w:t>
                            </w:r>
                          </w:p>
                          <w:p w14:paraId="0B0CB032"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00D01D60" w14:textId="77777777" w:rsidR="007C064F" w:rsidRPr="002B307C" w:rsidRDefault="007C064F" w:rsidP="007C064F">
                            <w:pPr>
                              <w:widowControl w:val="0"/>
                              <w:rPr>
                                <w:rFonts w:eastAsia="Calibri" w:cs="Arial"/>
                                <w:szCs w:val="24"/>
                                <w:lang w:val="en-US"/>
                              </w:rPr>
                            </w:pPr>
                          </w:p>
                          <w:p w14:paraId="4B03899F" w14:textId="77777777" w:rsidR="007C064F" w:rsidRPr="002B307C" w:rsidRDefault="007C064F" w:rsidP="007C064F">
                            <w:pPr>
                              <w:rPr>
                                <w:rFonts w:cs="Arial"/>
                                <w:szCs w:val="24"/>
                                <w:lang w:val="en-US"/>
                              </w:rPr>
                            </w:pPr>
                          </w:p>
                          <w:p w14:paraId="61C376DF" w14:textId="77777777" w:rsidR="007C064F" w:rsidRPr="00025723" w:rsidRDefault="007C064F" w:rsidP="007C064F">
                            <w:pPr>
                              <w:rPr>
                                <w:rFonts w:cs="Arial"/>
                                <w:szCs w:val="24"/>
                              </w:rPr>
                            </w:pPr>
                          </w:p>
                          <w:p w14:paraId="22B433B6" w14:textId="77777777" w:rsidR="007C064F" w:rsidRPr="00025723" w:rsidRDefault="007C064F" w:rsidP="007C064F">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47185" id="_x0000_s1027" type="#_x0000_t202" style="position:absolute;left:0;text-align:left;margin-left:21.6pt;margin-top:739.8pt;width:364.2pt;height:48.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" filled="f" strokecolor="window" strokeweight=".5pt">
                <v:textbox>
                  <w:txbxContent>
                    <w:p w14:paraId="4B6D848C"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4382C6AD" w14:textId="77777777" w:rsidR="007C064F" w:rsidRPr="00F369DA" w:rsidRDefault="007C064F" w:rsidP="007C064F">
                      <w:pPr>
                        <w:rPr>
                          <w:rFonts w:cs="Arial"/>
                          <w:sz w:val="22"/>
                          <w:szCs w:val="22"/>
                        </w:rPr>
                      </w:pPr>
                      <w:r w:rsidRPr="00F369DA">
                        <w:rPr>
                          <w:rFonts w:cs="Arial"/>
                          <w:sz w:val="22"/>
                          <w:szCs w:val="22"/>
                        </w:rPr>
                        <w:t>Tel: 011 6079500 | Fax: 011 6229295</w:t>
                      </w:r>
                    </w:p>
                    <w:p w14:paraId="0B0CB032"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00D01D60" w14:textId="77777777" w:rsidR="007C064F" w:rsidRPr="002B307C" w:rsidRDefault="007C064F" w:rsidP="007C064F">
                      <w:pPr>
                        <w:widowControl w:val="0"/>
                        <w:rPr>
                          <w:rFonts w:eastAsia="Calibri" w:cs="Arial"/>
                          <w:szCs w:val="24"/>
                          <w:lang w:val="en-US"/>
                        </w:rPr>
                      </w:pPr>
                    </w:p>
                    <w:p w14:paraId="4B03899F" w14:textId="77777777" w:rsidR="007C064F" w:rsidRPr="002B307C" w:rsidRDefault="007C064F" w:rsidP="007C064F">
                      <w:pPr>
                        <w:rPr>
                          <w:rFonts w:cs="Arial"/>
                          <w:szCs w:val="24"/>
                          <w:lang w:val="en-US"/>
                        </w:rPr>
                      </w:pPr>
                    </w:p>
                    <w:p w14:paraId="61C376DF" w14:textId="77777777" w:rsidR="007C064F" w:rsidRPr="00025723" w:rsidRDefault="007C064F" w:rsidP="007C064F">
                      <w:pPr>
                        <w:rPr>
                          <w:rFonts w:cs="Arial"/>
                          <w:szCs w:val="24"/>
                        </w:rPr>
                      </w:pPr>
                    </w:p>
                    <w:p w14:paraId="22B433B6" w14:textId="77777777" w:rsidR="007C064F" w:rsidRPr="00025723" w:rsidRDefault="007C064F" w:rsidP="007C064F">
                      <w:pPr>
                        <w:rPr>
                          <w:rFonts w:cs="Arial"/>
                          <w:szCs w:val="24"/>
                        </w:rPr>
                      </w:pPr>
                      <w:r w:rsidRPr="00025723">
                        <w:rPr>
                          <w:rFonts w:cs="Arial"/>
                          <w:szCs w:val="24"/>
                        </w:rPr>
                        <w:t>Email: engineer@ecsa.co.za | Website: www.ecsa.co.za</w:t>
                      </w:r>
                    </w:p>
                  </w:txbxContent>
                </v:textbox>
                <w10:wrap anchorx="page"/>
              </v:shape>
            </w:pict>
          </mc:Fallback>
        </mc:AlternateContent>
      </w:r>
      <w:r w:rsidR="007C064F" w:rsidRPr="00F369DA">
        <w:rPr>
          <w:rFonts w:ascii="Calibri" w:eastAsia="Calibri" w:hAnsi="Calibri"/>
          <w:noProof/>
          <w:lang w:val="en-ZA"/>
        </w:rPr>
        <mc:AlternateContent>
          <mc:Choice Requires="wps">
            <w:drawing>
              <wp:anchor distT="0" distB="0" distL="114300" distR="114300" simplePos="0" relativeHeight="251665408" behindDoc="0" locked="0" layoutInCell="1" allowOverlap="1" wp14:anchorId="4DC8664C" wp14:editId="6A30E9F4">
                <wp:simplePos x="0" y="0"/>
                <wp:positionH relativeFrom="page">
                  <wp:align>center</wp:align>
                </wp:positionH>
                <wp:positionV relativeFrom="paragraph">
                  <wp:posOffset>6446520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4187ED70" w14:textId="77777777" w:rsidR="007C064F" w:rsidRPr="006D3F83" w:rsidRDefault="007C064F" w:rsidP="007C064F">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6ACB7A2" w14:textId="77777777" w:rsidR="007C064F" w:rsidRPr="00025723" w:rsidRDefault="007C064F" w:rsidP="007C064F">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8664C" id="_x0000_s1028" type="#_x0000_t202" style="position:absolute;left:0;text-align:left;margin-left:0;margin-top:507.6pt;width:558pt;height:58.8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" filled="f" stroked="f" strokeweight=".5pt">
                <v:textbox>
                  <w:txbxContent>
                    <w:p w14:paraId="4187ED70" w14:textId="77777777" w:rsidR="007C064F" w:rsidRPr="006D3F83" w:rsidRDefault="007C064F" w:rsidP="007C064F">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6ACB7A2" w14:textId="77777777" w:rsidR="007C064F" w:rsidRPr="00025723" w:rsidRDefault="007C064F" w:rsidP="007C064F">
                      <w:pPr>
                        <w:pStyle w:val="Default"/>
                        <w:jc w:val="center"/>
                        <w:rPr>
                          <w:sz w:val="40"/>
                          <w:szCs w:val="40"/>
                        </w:rPr>
                      </w:pPr>
                    </w:p>
                  </w:txbxContent>
                </v:textbox>
                <w10:wrap anchorx="page"/>
              </v:shape>
            </w:pict>
          </mc:Fallback>
        </mc:AlternateContent>
      </w:r>
      <w:sdt>
        <w:sdtPr>
          <w:rPr>
            <w:color w:val="156082" w:themeColor="accent1"/>
          </w:rPr>
          <w:id w:val="-548231920"/>
          <w:docPartObj>
            <w:docPartGallery w:val="Cover Pages"/>
            <w:docPartUnique/>
          </w:docPartObj>
        </w:sdtPr>
        <w:sdtEndPr>
          <w:rPr>
            <w:b/>
            <w:iCs/>
            <w:color w:val="auto"/>
            <w:szCs w:val="24"/>
          </w:rPr>
        </w:sdtEndPr>
        <w:sdtContent>
          <w:r w:rsidR="007C064F">
            <w:rPr>
              <w:noProof/>
              <w:color w:val="156082" w:themeColor="accent1"/>
            </w:rPr>
            <mc:AlternateContent>
              <mc:Choice Requires="wps">
                <w:drawing>
                  <wp:anchor distT="0" distB="0" distL="114300" distR="114300" simplePos="0" relativeHeight="251659264" behindDoc="0" locked="0" layoutInCell="1" allowOverlap="1" wp14:anchorId="61F7ABD0" wp14:editId="5A0517B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1F28E" w14:textId="77777777" w:rsidR="007C064F" w:rsidRDefault="007C064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1F7ABD0" id="Text Box 146"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PMDiS9hAgAANAUAAA4AAAAAAAAAAAAAAAAALgIAAGRycy9lMm9Eb2Mu&#10;eG1sUEsBAi0AFAAGAAgAAAAhAOiYQrTaAAAABQEAAA8AAAAAAAAAAAAAAAAAuwQAAGRycy9kb3du&#10;cmV2LnhtbFBLBQYAAAAABAAEAPMAAADCBQAAAAA=&#10;" filled="f" stroked="f" strokeweight=".5pt">
                    <v:textbox style="mso-fit-shape-to-text:t" inset="0,0,0,0">
                      <w:txbxContent>
                        <w:p w14:paraId="5051F28E" w14:textId="77777777" w:rsidR="007C064F" w:rsidRDefault="007C064F">
                          <w:pPr>
                            <w:pStyle w:val="NoSpacing"/>
                            <w:jc w:val="center"/>
                            <w:rPr>
                              <w:color w:val="156082" w:themeColor="accent1"/>
                            </w:rPr>
                          </w:pPr>
                        </w:p>
                      </w:txbxContent>
                    </v:textbox>
                    <w10:wrap anchorx="margin" anchory="page"/>
                  </v:shape>
                </w:pict>
              </mc:Fallback>
            </mc:AlternateContent>
          </w:r>
        </w:sdtContent>
      </w:sdt>
    </w:p>
    <w:p w14:paraId="46007927" w14:textId="77777777" w:rsidR="00941154" w:rsidRPr="00ED3E85" w:rsidRDefault="00960930" w:rsidP="004751FF">
      <w:pPr>
        <w:jc w:val="both"/>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607A91">
        <w:rPr>
          <w:b/>
          <w:iCs/>
          <w:szCs w:val="24"/>
        </w:rPr>
        <w:t xml:space="preserve">via Mutual Recognition Agreement (MRA)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1B34B206" w14:textId="77777777" w:rsidR="0048200F" w:rsidRDefault="0048200F" w:rsidP="0048200F">
      <w:pPr>
        <w:ind w:firstLine="720"/>
        <w:rPr>
          <w:b/>
          <w:iCs/>
          <w:sz w:val="28"/>
          <w:szCs w:val="28"/>
        </w:rPr>
      </w:pPr>
    </w:p>
    <w:p w14:paraId="4F9E5663"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0864F560" w14:textId="77777777" w:rsidR="008A5671" w:rsidRDefault="008A5671" w:rsidP="008A5671">
      <w:pPr>
        <w:rPr>
          <w:b/>
          <w:iCs/>
          <w:sz w:val="28"/>
          <w:szCs w:val="28"/>
        </w:rPr>
      </w:pPr>
    </w:p>
    <w:p w14:paraId="24261C73" w14:textId="77777777"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651E2092" w14:textId="77777777" w:rsidR="0016464F" w:rsidRPr="0016464F" w:rsidRDefault="0016464F" w:rsidP="0048200F">
      <w:pPr>
        <w:rPr>
          <w:bCs/>
          <w:iCs/>
          <w:sz w:val="22"/>
          <w:szCs w:val="22"/>
        </w:rPr>
      </w:pPr>
    </w:p>
    <w:p w14:paraId="4FD4751A" w14:textId="77777777"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249D4E26" w14:textId="251F8B0D"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w:t>
      </w:r>
      <w:r w:rsidR="00914257">
        <w:rPr>
          <w:bCs/>
          <w:iCs/>
          <w:sz w:val="22"/>
          <w:szCs w:val="22"/>
        </w:rPr>
        <w:t xml:space="preserve">for </w:t>
      </w:r>
      <w:r w:rsidR="00ED3E85">
        <w:rPr>
          <w:bCs/>
          <w:iCs/>
          <w:sz w:val="22"/>
          <w:szCs w:val="22"/>
        </w:rPr>
        <w:t>education evaluation</w:t>
      </w:r>
      <w:r w:rsidR="00914257">
        <w:rPr>
          <w:bCs/>
          <w:iCs/>
          <w:sz w:val="22"/>
          <w:szCs w:val="22"/>
        </w:rPr>
        <w:t xml:space="preserve"> or Accord verification</w:t>
      </w:r>
      <w:r w:rsidR="00ED3E85">
        <w:rPr>
          <w:bCs/>
          <w:iCs/>
          <w:sz w:val="22"/>
          <w:szCs w:val="22"/>
        </w:rPr>
        <w:t>,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41CBCA44" w14:textId="25D312CD" w:rsidR="00030452" w:rsidRDefault="00504BBE" w:rsidP="00C07C8B">
      <w:pPr>
        <w:numPr>
          <w:ilvl w:val="0"/>
          <w:numId w:val="3"/>
        </w:numPr>
        <w:ind w:right="119"/>
        <w:jc w:val="both"/>
        <w:rPr>
          <w:bCs/>
          <w:iCs/>
          <w:sz w:val="22"/>
          <w:szCs w:val="22"/>
        </w:rPr>
      </w:pPr>
      <w:r w:rsidRPr="003D08DA">
        <w:rPr>
          <w:bCs/>
          <w:iCs/>
          <w:sz w:val="22"/>
          <w:szCs w:val="22"/>
        </w:rPr>
        <w:t>If you</w:t>
      </w:r>
      <w:r w:rsidR="00914257">
        <w:rPr>
          <w:bCs/>
          <w:iCs/>
          <w:sz w:val="22"/>
          <w:szCs w:val="22"/>
        </w:rPr>
        <w:t xml:space="preserve"> </w:t>
      </w:r>
      <w:r w:rsidR="00030452">
        <w:rPr>
          <w:bCs/>
          <w:iCs/>
          <w:sz w:val="22"/>
          <w:szCs w:val="22"/>
        </w:rPr>
        <w:t xml:space="preserve">experience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421B70F7" w14:textId="77777777"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31C97A8A" w14:textId="64A2117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t>
      </w:r>
      <w:r w:rsidR="00914257">
        <w:rPr>
          <w:bCs/>
          <w:iCs/>
          <w:sz w:val="22"/>
          <w:szCs w:val="22"/>
        </w:rPr>
        <w:t>are</w:t>
      </w:r>
      <w:r>
        <w:rPr>
          <w:bCs/>
          <w:iCs/>
          <w:sz w:val="22"/>
          <w:szCs w:val="22"/>
        </w:rPr>
        <w:t xml:space="preserve"> also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196ECC90" w14:textId="77777777" w:rsidR="008F56D5" w:rsidRDefault="008F56D5" w:rsidP="00852291">
      <w:pPr>
        <w:ind w:right="282"/>
        <w:rPr>
          <w:bCs/>
          <w:iCs/>
          <w:sz w:val="22"/>
          <w:szCs w:val="22"/>
        </w:rPr>
      </w:pPr>
    </w:p>
    <w:p w14:paraId="4AAA6E47"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7557BF4" w14:textId="77777777" w:rsidR="008F56D5" w:rsidRDefault="008F56D5" w:rsidP="008F56D5">
      <w:pPr>
        <w:rPr>
          <w:b/>
          <w:iCs/>
          <w:sz w:val="28"/>
          <w:szCs w:val="28"/>
        </w:rPr>
      </w:pPr>
    </w:p>
    <w:p w14:paraId="7580F12A" w14:textId="77777777"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EB0DAEE" w14:textId="77777777" w:rsidR="00B54961" w:rsidRDefault="00B54961" w:rsidP="003D08DA">
      <w:pPr>
        <w:jc w:val="both"/>
        <w:rPr>
          <w:bCs/>
          <w:iCs/>
          <w:sz w:val="22"/>
          <w:szCs w:val="22"/>
        </w:rPr>
      </w:pPr>
    </w:p>
    <w:p w14:paraId="11CBD446" w14:textId="77777777" w:rsidR="008F56D5" w:rsidRPr="00E77F61" w:rsidRDefault="00B54961" w:rsidP="00C07C8B">
      <w:pPr>
        <w:numPr>
          <w:ilvl w:val="0"/>
          <w:numId w:val="5"/>
        </w:numPr>
        <w:jc w:val="both"/>
        <w:rPr>
          <w:bCs/>
          <w:iCs/>
          <w:sz w:val="22"/>
          <w:szCs w:val="22"/>
        </w:rPr>
      </w:pPr>
      <w:r w:rsidRPr="00E77F61">
        <w:rPr>
          <w:bCs/>
          <w:iCs/>
          <w:sz w:val="22"/>
          <w:szCs w:val="22"/>
        </w:rPr>
        <w:t xml:space="preserve">Professional </w:t>
      </w:r>
      <w:r w:rsidR="00152FE4" w:rsidRPr="00E77F61">
        <w:rPr>
          <w:bCs/>
          <w:iCs/>
          <w:sz w:val="22"/>
          <w:szCs w:val="22"/>
        </w:rPr>
        <w:t xml:space="preserve">Registration – Professional </w:t>
      </w:r>
      <w:r w:rsidRPr="00E77F61">
        <w:rPr>
          <w:bCs/>
          <w:iCs/>
          <w:sz w:val="22"/>
          <w:szCs w:val="22"/>
        </w:rPr>
        <w:t>Engineer, Technologist or Technician</w:t>
      </w:r>
    </w:p>
    <w:p w14:paraId="539B45FD" w14:textId="77777777" w:rsidR="00B54961" w:rsidRDefault="00B54961" w:rsidP="00C07C8B">
      <w:pPr>
        <w:numPr>
          <w:ilvl w:val="0"/>
          <w:numId w:val="5"/>
        </w:numPr>
        <w:jc w:val="both"/>
        <w:rPr>
          <w:bCs/>
          <w:iCs/>
          <w:sz w:val="22"/>
          <w:szCs w:val="22"/>
        </w:rPr>
      </w:pPr>
      <w:r>
        <w:rPr>
          <w:bCs/>
          <w:iCs/>
          <w:sz w:val="22"/>
          <w:szCs w:val="22"/>
        </w:rPr>
        <w:t>Certificated Engineer</w:t>
      </w:r>
    </w:p>
    <w:p w14:paraId="06D8DC78" w14:textId="77777777" w:rsidR="00B54961" w:rsidRDefault="00B54961" w:rsidP="00C07C8B">
      <w:pPr>
        <w:numPr>
          <w:ilvl w:val="0"/>
          <w:numId w:val="5"/>
        </w:numPr>
        <w:jc w:val="both"/>
        <w:rPr>
          <w:bCs/>
          <w:iCs/>
          <w:sz w:val="22"/>
          <w:szCs w:val="22"/>
        </w:rPr>
      </w:pPr>
      <w:r>
        <w:rPr>
          <w:bCs/>
          <w:iCs/>
          <w:sz w:val="22"/>
          <w:szCs w:val="22"/>
        </w:rPr>
        <w:t>Specified Categories</w:t>
      </w:r>
    </w:p>
    <w:p w14:paraId="488EAE1A" w14:textId="77777777" w:rsidR="00B54961" w:rsidRDefault="00B54961" w:rsidP="00C07C8B">
      <w:pPr>
        <w:numPr>
          <w:ilvl w:val="0"/>
          <w:numId w:val="5"/>
        </w:numPr>
        <w:jc w:val="both"/>
        <w:rPr>
          <w:bCs/>
          <w:iCs/>
          <w:sz w:val="22"/>
          <w:szCs w:val="22"/>
        </w:rPr>
      </w:pPr>
      <w:r>
        <w:rPr>
          <w:bCs/>
          <w:iCs/>
          <w:sz w:val="22"/>
          <w:szCs w:val="22"/>
        </w:rPr>
        <w:t>International Categories</w:t>
      </w:r>
    </w:p>
    <w:p w14:paraId="24B9F25D" w14:textId="77777777" w:rsidR="00B54961" w:rsidRPr="00E77F61" w:rsidRDefault="00B54961" w:rsidP="00C07C8B">
      <w:pPr>
        <w:numPr>
          <w:ilvl w:val="0"/>
          <w:numId w:val="5"/>
        </w:numPr>
        <w:jc w:val="both"/>
        <w:rPr>
          <w:b/>
          <w:iCs/>
          <w:sz w:val="22"/>
          <w:szCs w:val="22"/>
        </w:rPr>
      </w:pPr>
      <w:r w:rsidRPr="00E77F61">
        <w:rPr>
          <w:b/>
          <w:iCs/>
          <w:sz w:val="22"/>
          <w:szCs w:val="22"/>
        </w:rPr>
        <w:t xml:space="preserve">Professional Categories via </w:t>
      </w:r>
      <w:r w:rsidR="007573EA">
        <w:rPr>
          <w:b/>
          <w:iCs/>
          <w:sz w:val="22"/>
          <w:szCs w:val="22"/>
        </w:rPr>
        <w:t>MRA (</w:t>
      </w:r>
      <w:r w:rsidRPr="00E77F61">
        <w:rPr>
          <w:b/>
          <w:iCs/>
          <w:sz w:val="22"/>
          <w:szCs w:val="22"/>
        </w:rPr>
        <w:t>Mutual Recognition Agreements</w:t>
      </w:r>
      <w:r w:rsidR="007573EA">
        <w:rPr>
          <w:b/>
          <w:iCs/>
          <w:sz w:val="22"/>
          <w:szCs w:val="22"/>
        </w:rPr>
        <w:t>)</w:t>
      </w:r>
    </w:p>
    <w:p w14:paraId="0C93A83D" w14:textId="77777777" w:rsidR="00152FE4" w:rsidRDefault="00152FE4" w:rsidP="00152FE4">
      <w:pPr>
        <w:rPr>
          <w:bCs/>
          <w:iCs/>
          <w:sz w:val="22"/>
          <w:szCs w:val="22"/>
        </w:rPr>
      </w:pPr>
    </w:p>
    <w:p w14:paraId="17A9E675" w14:textId="77777777" w:rsidR="00152FE4" w:rsidRDefault="007573EA" w:rsidP="00BC3846">
      <w:pPr>
        <w:jc w:val="both"/>
        <w:rPr>
          <w:bCs/>
          <w:iCs/>
          <w:sz w:val="22"/>
          <w:szCs w:val="22"/>
        </w:rPr>
      </w:pPr>
      <w:r>
        <w:rPr>
          <w:bCs/>
          <w:iCs/>
          <w:sz w:val="22"/>
          <w:szCs w:val="22"/>
        </w:rPr>
        <w:t xml:space="preserve">Mutual recognition agreements only apply to registration in the following Professional categories: Professional Engineer, Professional Technologist and Professional Technician.  </w:t>
      </w:r>
    </w:p>
    <w:p w14:paraId="6BFAD61E" w14:textId="77777777" w:rsidR="00076BCC" w:rsidRDefault="00076BCC" w:rsidP="00BC3846">
      <w:pPr>
        <w:jc w:val="both"/>
        <w:rPr>
          <w:bCs/>
          <w:iCs/>
          <w:sz w:val="22"/>
          <w:szCs w:val="22"/>
        </w:rPr>
      </w:pPr>
    </w:p>
    <w:p w14:paraId="10F51EE8" w14:textId="674372E3" w:rsidR="00076BCC" w:rsidRPr="00076BCC" w:rsidRDefault="00076BCC" w:rsidP="00BC3846">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w:t>
      </w:r>
      <w:r w:rsidR="00FC119A">
        <w:rPr>
          <w:bCs/>
          <w:iCs/>
          <w:sz w:val="22"/>
          <w:szCs w:val="22"/>
        </w:rPr>
        <w:t xml:space="preserve">Each time you would like to add something to the application, click on the three dots on the right of the already created application and select EDIT.  </w:t>
      </w:r>
      <w:r w:rsidR="00E52780" w:rsidRPr="00E52780">
        <w:rPr>
          <w:bCs/>
          <w:iCs/>
          <w:sz w:val="22"/>
          <w:szCs w:val="22"/>
        </w:rPr>
        <w:t xml:space="preserve">If you select VIEW DETAILS, the application will open in read-only mode and you will not be able to work on the </w:t>
      </w:r>
      <w:r w:rsidR="00E52780">
        <w:rPr>
          <w:bCs/>
          <w:iCs/>
          <w:sz w:val="22"/>
          <w:szCs w:val="22"/>
        </w:rPr>
        <w:t>application</w:t>
      </w:r>
      <w:r w:rsidR="00E52780" w:rsidRPr="00E52780">
        <w:rPr>
          <w:bCs/>
          <w:iCs/>
          <w:sz w:val="22"/>
          <w:szCs w:val="22"/>
        </w:rPr>
        <w:t>. Once the application is submitted, it will no longer be editable.</w:t>
      </w:r>
      <w:r w:rsidR="00E52780">
        <w:rPr>
          <w:bCs/>
          <w:iCs/>
          <w:sz w:val="22"/>
          <w:szCs w:val="22"/>
        </w:rPr>
        <w:t xml:space="preserve"> </w:t>
      </w:r>
      <w:r w:rsidR="00E52780" w:rsidRPr="00E52780">
        <w:rPr>
          <w:bCs/>
          <w:iCs/>
          <w:sz w:val="22"/>
          <w:szCs w:val="22"/>
        </w:rPr>
        <w:t xml:space="preserve">If you omitted to upload a particular required document, this should be picked up by your registration officer during the vetting process after payment has been cleared. When your registration officer requests for additional information/ documentation, please do not email documents. </w:t>
      </w:r>
      <w:r w:rsidR="00BF67AD">
        <w:rPr>
          <w:bCs/>
          <w:iCs/>
          <w:sz w:val="22"/>
          <w:szCs w:val="22"/>
        </w:rPr>
        <w:t xml:space="preserve">Please EDIT existing application on the portal as explained above. </w:t>
      </w:r>
      <w:r w:rsidR="00E52780" w:rsidRPr="00E52780">
        <w:rPr>
          <w:bCs/>
          <w:iCs/>
          <w:sz w:val="22"/>
          <w:szCs w:val="22"/>
        </w:rPr>
        <w:t xml:space="preserve">Also note that if you have not paid the full vetting fee, or if the fee is still in pending payment </w:t>
      </w:r>
      <w:r w:rsidR="00E52780">
        <w:rPr>
          <w:bCs/>
          <w:iCs/>
          <w:sz w:val="22"/>
          <w:szCs w:val="22"/>
        </w:rPr>
        <w:t>status</w:t>
      </w:r>
      <w:r w:rsidR="00E52780" w:rsidRPr="00E52780">
        <w:rPr>
          <w:bCs/>
          <w:iCs/>
          <w:sz w:val="22"/>
          <w:szCs w:val="22"/>
        </w:rPr>
        <w:t>, you will not be able to upload additional documents</w:t>
      </w:r>
      <w:r w:rsidR="00E52780">
        <w:rPr>
          <w:bCs/>
          <w:iCs/>
          <w:sz w:val="22"/>
          <w:szCs w:val="22"/>
        </w:rPr>
        <w:t>.</w:t>
      </w:r>
    </w:p>
    <w:p w14:paraId="26AF743D" w14:textId="77777777" w:rsidR="00F83AA2" w:rsidRDefault="00F83AA2" w:rsidP="00152FE4">
      <w:pPr>
        <w:rPr>
          <w:bCs/>
          <w:iCs/>
          <w:sz w:val="22"/>
          <w:szCs w:val="22"/>
        </w:rPr>
      </w:pPr>
    </w:p>
    <w:p w14:paraId="340B065A" w14:textId="219B4B9A" w:rsidR="0080136A" w:rsidRDefault="00F83AA2" w:rsidP="00F83AA2">
      <w:pPr>
        <w:jc w:val="both"/>
        <w:rPr>
          <w:bCs/>
          <w:iCs/>
          <w:sz w:val="22"/>
          <w:szCs w:val="22"/>
        </w:rPr>
      </w:pPr>
      <w:r w:rsidRPr="00F83AA2">
        <w:rPr>
          <w:bCs/>
          <w:iCs/>
          <w:sz w:val="22"/>
          <w:szCs w:val="22"/>
        </w:rPr>
        <w:lastRenderedPageBreak/>
        <w:t xml:space="preserve">For registration </w:t>
      </w:r>
      <w:r w:rsidR="007573EA">
        <w:rPr>
          <w:bCs/>
          <w:iCs/>
          <w:sz w:val="22"/>
          <w:szCs w:val="22"/>
        </w:rPr>
        <w:t xml:space="preserve">via </w:t>
      </w:r>
      <w:r w:rsidR="00E52780">
        <w:rPr>
          <w:bCs/>
          <w:iCs/>
          <w:sz w:val="22"/>
          <w:szCs w:val="22"/>
        </w:rPr>
        <w:t xml:space="preserve">a </w:t>
      </w:r>
      <w:r w:rsidR="007573EA">
        <w:rPr>
          <w:bCs/>
          <w:iCs/>
          <w:sz w:val="22"/>
          <w:szCs w:val="22"/>
        </w:rPr>
        <w:t>Mutual Recognition Agreement (MRA), the applicant must be registered in the same category in which they are applying</w:t>
      </w:r>
      <w:r w:rsidR="00E52780">
        <w:rPr>
          <w:bCs/>
          <w:iCs/>
          <w:sz w:val="22"/>
          <w:szCs w:val="22"/>
        </w:rPr>
        <w:t>,</w:t>
      </w:r>
      <w:r w:rsidR="007573EA">
        <w:rPr>
          <w:bCs/>
          <w:iCs/>
          <w:sz w:val="22"/>
          <w:szCs w:val="22"/>
        </w:rPr>
        <w:t xml:space="preserve"> with a country that has a </w:t>
      </w:r>
      <w:r w:rsidR="00E30272">
        <w:rPr>
          <w:bCs/>
          <w:iCs/>
          <w:sz w:val="22"/>
          <w:szCs w:val="22"/>
        </w:rPr>
        <w:t xml:space="preserve">current Mutual Recognition Agreement with ECSA. </w:t>
      </w:r>
      <w:r w:rsidR="00E52780">
        <w:rPr>
          <w:bCs/>
          <w:iCs/>
          <w:sz w:val="22"/>
          <w:szCs w:val="22"/>
        </w:rPr>
        <w:t xml:space="preserve">The applicant’s registration status must be active and in good standing. </w:t>
      </w:r>
      <w:r w:rsidR="00E30272">
        <w:rPr>
          <w:bCs/>
          <w:iCs/>
          <w:sz w:val="22"/>
          <w:szCs w:val="22"/>
        </w:rPr>
        <w:t xml:space="preserve">As the countries that have signed MRAs with ECSA changes over time, the list is not included in this document.  For more information on whether a MRA is in place, please contact our Customer Service Centre or consult our website.  </w:t>
      </w:r>
    </w:p>
    <w:p w14:paraId="25FF7B65" w14:textId="77777777" w:rsidR="00E30272" w:rsidRDefault="00E30272" w:rsidP="00F83AA2">
      <w:pPr>
        <w:jc w:val="both"/>
        <w:rPr>
          <w:bCs/>
          <w:iCs/>
          <w:sz w:val="22"/>
          <w:szCs w:val="22"/>
        </w:rPr>
      </w:pPr>
    </w:p>
    <w:p w14:paraId="552D9D38" w14:textId="201A5E0C" w:rsidR="0080136A" w:rsidRDefault="00E30272" w:rsidP="00E30272">
      <w:pPr>
        <w:jc w:val="both"/>
        <w:rPr>
          <w:bCs/>
          <w:iCs/>
          <w:sz w:val="22"/>
          <w:szCs w:val="22"/>
        </w:rPr>
      </w:pPr>
      <w:r>
        <w:rPr>
          <w:bCs/>
          <w:iCs/>
          <w:sz w:val="22"/>
          <w:szCs w:val="22"/>
        </w:rPr>
        <w:t xml:space="preserve"> </w:t>
      </w:r>
    </w:p>
    <w:p w14:paraId="1152CE9C" w14:textId="77777777" w:rsidR="0023726A" w:rsidRDefault="0023726A" w:rsidP="00E30272">
      <w:pPr>
        <w:jc w:val="both"/>
        <w:rPr>
          <w:bCs/>
          <w:iCs/>
          <w:sz w:val="22"/>
          <w:szCs w:val="22"/>
        </w:rPr>
      </w:pPr>
    </w:p>
    <w:p w14:paraId="51F54AC7" w14:textId="77777777" w:rsidR="00625966" w:rsidRPr="0023726A" w:rsidRDefault="00915769">
      <w:pPr>
        <w:rPr>
          <w:b/>
          <w:iCs/>
          <w:sz w:val="28"/>
          <w:szCs w:val="28"/>
          <w:u w:val="single"/>
        </w:rPr>
      </w:pPr>
      <w:r w:rsidRPr="0023726A">
        <w:rPr>
          <w:b/>
          <w:iCs/>
          <w:sz w:val="28"/>
          <w:szCs w:val="28"/>
          <w:u w:val="single"/>
        </w:rPr>
        <w:t>ASSESSMENT OF PROFESSIONAL COMPETENCE</w:t>
      </w:r>
    </w:p>
    <w:p w14:paraId="3EBB76F0" w14:textId="77777777" w:rsidR="0023726A" w:rsidRPr="0023726A" w:rsidRDefault="0023726A">
      <w:pPr>
        <w:rPr>
          <w:b/>
          <w:bCs/>
        </w:rPr>
      </w:pPr>
    </w:p>
    <w:p w14:paraId="4A42A18A" w14:textId="77777777" w:rsidR="00625966" w:rsidRDefault="00915769" w:rsidP="0023726A">
      <w:pPr>
        <w:jc w:val="both"/>
        <w:rPr>
          <w:bCs/>
          <w:iCs/>
          <w:sz w:val="22"/>
          <w:szCs w:val="22"/>
        </w:rPr>
      </w:pPr>
      <w:r w:rsidRPr="0023726A">
        <w:rPr>
          <w:bCs/>
          <w:iCs/>
          <w:sz w:val="22"/>
          <w:szCs w:val="22"/>
        </w:rPr>
        <w:t>Registration through a Mutual Recognition Agreement provides an alternative application route for persons who are already professionally registered with a recognised professional body with which ECSA has a current MRA. Applicants applying through this route are nevertheless required to demonstrate competence against the 11 professional competency outcomes applicable to the ECSA category in which registration is sought.</w:t>
      </w:r>
    </w:p>
    <w:p w14:paraId="6D1F37E2" w14:textId="77777777" w:rsidR="0023726A" w:rsidRPr="0023726A" w:rsidRDefault="0023726A" w:rsidP="0023726A">
      <w:pPr>
        <w:jc w:val="both"/>
        <w:rPr>
          <w:bCs/>
          <w:iCs/>
          <w:sz w:val="22"/>
          <w:szCs w:val="22"/>
        </w:rPr>
      </w:pPr>
    </w:p>
    <w:p w14:paraId="793BFE86" w14:textId="77777777" w:rsidR="00625966" w:rsidRDefault="00915769" w:rsidP="0023726A">
      <w:pPr>
        <w:jc w:val="both"/>
        <w:rPr>
          <w:bCs/>
          <w:iCs/>
          <w:sz w:val="22"/>
          <w:szCs w:val="22"/>
        </w:rPr>
      </w:pPr>
      <w:r w:rsidRPr="0023726A">
        <w:rPr>
          <w:bCs/>
          <w:iCs/>
          <w:sz w:val="22"/>
          <w:szCs w:val="22"/>
        </w:rPr>
        <w:t>The assessment process consists of a desktop assessment followed by a professional review interview. As part of the desktop assessment, ECSA verifies the applicant's professional registration and good-standing status with the relevant professional body in the host country and reviews the information and supporting documentation submitted with the application.</w:t>
      </w:r>
    </w:p>
    <w:p w14:paraId="10EA7F72" w14:textId="77777777" w:rsidR="005966C3" w:rsidRPr="0023726A" w:rsidRDefault="005966C3" w:rsidP="0023726A">
      <w:pPr>
        <w:jc w:val="both"/>
        <w:rPr>
          <w:bCs/>
          <w:iCs/>
          <w:sz w:val="22"/>
          <w:szCs w:val="22"/>
        </w:rPr>
      </w:pPr>
    </w:p>
    <w:p w14:paraId="0DA06141" w14:textId="77777777" w:rsidR="00625966" w:rsidRDefault="00915769" w:rsidP="0023726A">
      <w:pPr>
        <w:jc w:val="both"/>
        <w:rPr>
          <w:bCs/>
          <w:iCs/>
          <w:sz w:val="22"/>
          <w:szCs w:val="22"/>
        </w:rPr>
      </w:pPr>
      <w:r w:rsidRPr="0023726A">
        <w:rPr>
          <w:bCs/>
          <w:iCs/>
          <w:sz w:val="22"/>
          <w:szCs w:val="22"/>
        </w:rPr>
        <w:t>All applicants applying through the MRA route are required to attend a professional review interview. During the interview, applicants must be able to demonstrate competence against all 11 professional competency outcomes. Applicants should therefore prepare appropriate examples from their professional practice that demonstrate their competence against each outcome.</w:t>
      </w:r>
    </w:p>
    <w:p w14:paraId="0B68C64B" w14:textId="77777777" w:rsidR="005966C3" w:rsidRPr="0023726A" w:rsidRDefault="005966C3" w:rsidP="0023726A">
      <w:pPr>
        <w:jc w:val="both"/>
        <w:rPr>
          <w:bCs/>
          <w:iCs/>
          <w:sz w:val="22"/>
          <w:szCs w:val="22"/>
        </w:rPr>
      </w:pPr>
    </w:p>
    <w:p w14:paraId="5CBFB6C7" w14:textId="77777777" w:rsidR="00625966" w:rsidRDefault="00915769" w:rsidP="0023726A">
      <w:pPr>
        <w:jc w:val="both"/>
        <w:rPr>
          <w:bCs/>
          <w:iCs/>
          <w:sz w:val="22"/>
          <w:szCs w:val="22"/>
        </w:rPr>
      </w:pPr>
      <w:r w:rsidRPr="0023726A">
        <w:rPr>
          <w:bCs/>
          <w:iCs/>
          <w:sz w:val="22"/>
          <w:szCs w:val="22"/>
        </w:rPr>
        <w:t>Applicants should familiarise themselves with the South African engineering and regulatory context before the interview. Particular attention should be given to the competency outcomes addressing the impact of engineering activities on social, cultural and environmental contexts; applicable South African legislation and regulatory requirements; and the ethical obligations applicable to engineering professionals registered with ECSA, including the ECSA Code of Conduct.</w:t>
      </w:r>
    </w:p>
    <w:p w14:paraId="0C0E584F" w14:textId="77777777" w:rsidR="005966C3" w:rsidRPr="0023726A" w:rsidRDefault="005966C3" w:rsidP="0023726A">
      <w:pPr>
        <w:jc w:val="both"/>
        <w:rPr>
          <w:bCs/>
          <w:iCs/>
          <w:sz w:val="22"/>
          <w:szCs w:val="22"/>
        </w:rPr>
      </w:pPr>
    </w:p>
    <w:p w14:paraId="41D3EB07" w14:textId="77777777" w:rsidR="00625966" w:rsidRDefault="00915769" w:rsidP="0023726A">
      <w:pPr>
        <w:jc w:val="both"/>
        <w:rPr>
          <w:bCs/>
          <w:iCs/>
          <w:sz w:val="22"/>
          <w:szCs w:val="22"/>
        </w:rPr>
      </w:pPr>
      <w:r w:rsidRPr="0023726A">
        <w:rPr>
          <w:bCs/>
          <w:iCs/>
          <w:sz w:val="22"/>
          <w:szCs w:val="22"/>
        </w:rPr>
        <w:t>Applicants are strongly encouraged to familiarise themselves with the following ECSA documents before submitting an application and attending the professional review interview:</w:t>
      </w:r>
    </w:p>
    <w:p w14:paraId="79EC333F" w14:textId="77777777" w:rsidR="00625966" w:rsidRPr="005966C3" w:rsidRDefault="00915769" w:rsidP="005966C3">
      <w:pPr>
        <w:pStyle w:val="ListParagraph"/>
        <w:numPr>
          <w:ilvl w:val="0"/>
          <w:numId w:val="18"/>
        </w:numPr>
        <w:jc w:val="both"/>
        <w:rPr>
          <w:bCs/>
          <w:iCs/>
          <w:sz w:val="22"/>
          <w:szCs w:val="22"/>
        </w:rPr>
      </w:pPr>
      <w:r w:rsidRPr="005966C3">
        <w:rPr>
          <w:bCs/>
          <w:iCs/>
          <w:sz w:val="22"/>
          <w:szCs w:val="22"/>
        </w:rPr>
        <w:t>R-03-PRO-PC - Processing of Applications for Registration of Candidates and Professionals</w:t>
      </w:r>
    </w:p>
    <w:p w14:paraId="7576F191" w14:textId="77777777" w:rsidR="00625966" w:rsidRPr="005966C3" w:rsidRDefault="00915769" w:rsidP="005966C3">
      <w:pPr>
        <w:pStyle w:val="ListParagraph"/>
        <w:numPr>
          <w:ilvl w:val="0"/>
          <w:numId w:val="18"/>
        </w:numPr>
        <w:jc w:val="both"/>
        <w:rPr>
          <w:bCs/>
          <w:iCs/>
          <w:sz w:val="22"/>
          <w:szCs w:val="22"/>
        </w:rPr>
      </w:pPr>
      <w:r w:rsidRPr="005966C3">
        <w:rPr>
          <w:bCs/>
          <w:iCs/>
          <w:sz w:val="22"/>
          <w:szCs w:val="22"/>
        </w:rPr>
        <w:t>R-02-STA-PE/PT/PN - Competency Standard for Registration in Professional Categories as Professional Engineer, Technologist and Technician</w:t>
      </w:r>
    </w:p>
    <w:p w14:paraId="1346E10D" w14:textId="77777777" w:rsidR="005966C3" w:rsidRPr="0023726A" w:rsidRDefault="005966C3" w:rsidP="0023726A">
      <w:pPr>
        <w:jc w:val="both"/>
        <w:rPr>
          <w:bCs/>
          <w:iCs/>
          <w:sz w:val="22"/>
          <w:szCs w:val="22"/>
        </w:rPr>
      </w:pPr>
    </w:p>
    <w:p w14:paraId="035AAA5C"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48463335" w14:textId="77777777" w:rsidR="000771EB" w:rsidRDefault="000771EB" w:rsidP="000771EB">
      <w:pPr>
        <w:rPr>
          <w:iCs/>
          <w:spacing w:val="-2"/>
          <w:sz w:val="22"/>
          <w:szCs w:val="22"/>
        </w:rPr>
      </w:pPr>
    </w:p>
    <w:p w14:paraId="48276367"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2A1D3685" w14:textId="77777777" w:rsidR="000771EB" w:rsidRPr="00E31A17" w:rsidRDefault="000771EB" w:rsidP="002F6EB5">
      <w:pPr>
        <w:jc w:val="both"/>
        <w:rPr>
          <w:spacing w:val="-2"/>
          <w:sz w:val="22"/>
          <w:szCs w:val="22"/>
          <w:lang w:val="en-ZA"/>
        </w:rPr>
      </w:pPr>
    </w:p>
    <w:p w14:paraId="3DC14676"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3AB8F4E9" w14:textId="77777777" w:rsidR="000771EB" w:rsidRPr="00E31A17" w:rsidRDefault="000771EB" w:rsidP="000771EB">
      <w:pPr>
        <w:rPr>
          <w:spacing w:val="-2"/>
          <w:sz w:val="22"/>
          <w:szCs w:val="22"/>
          <w:lang w:val="en-ZA"/>
        </w:rPr>
      </w:pPr>
    </w:p>
    <w:p w14:paraId="64985287" w14:textId="77777777" w:rsidR="000771EB" w:rsidRPr="00E31A17" w:rsidRDefault="000771EB" w:rsidP="00BE0E03">
      <w:pPr>
        <w:ind w:right="131"/>
        <w:jc w:val="both"/>
        <w:rPr>
          <w:spacing w:val="-2"/>
          <w:sz w:val="22"/>
          <w:szCs w:val="22"/>
          <w:lang w:val="en-ZA"/>
        </w:rPr>
      </w:pPr>
      <w:r w:rsidRPr="00E31A17">
        <w:rPr>
          <w:spacing w:val="-2"/>
          <w:sz w:val="22"/>
          <w:szCs w:val="22"/>
          <w:lang w:val="en-ZA"/>
        </w:rPr>
        <w:lastRenderedPageBreak/>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42A2F49D" w14:textId="77777777" w:rsidR="000771EB" w:rsidRPr="00E31A17" w:rsidRDefault="000771EB" w:rsidP="00C56B78">
      <w:pPr>
        <w:jc w:val="both"/>
        <w:rPr>
          <w:spacing w:val="-2"/>
          <w:sz w:val="22"/>
          <w:szCs w:val="22"/>
          <w:lang w:val="en-ZA"/>
        </w:rPr>
      </w:pPr>
    </w:p>
    <w:p w14:paraId="008EF046" w14:textId="77777777"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06A45A9E" w14:textId="77777777" w:rsidR="008C7682" w:rsidRDefault="008C7682" w:rsidP="008C7682">
      <w:pPr>
        <w:ind w:right="131"/>
        <w:jc w:val="both"/>
        <w:rPr>
          <w:iCs/>
          <w:spacing w:val="-2"/>
          <w:sz w:val="22"/>
          <w:szCs w:val="22"/>
        </w:rPr>
      </w:pPr>
    </w:p>
    <w:p w14:paraId="6A3500D1" w14:textId="77777777"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0E6D37B7" w14:textId="77777777" w:rsidR="008C7682" w:rsidRPr="00E31A17" w:rsidRDefault="008C7682" w:rsidP="00BE0E03">
      <w:pPr>
        <w:ind w:right="131"/>
        <w:jc w:val="both"/>
        <w:rPr>
          <w:i/>
          <w:iCs/>
          <w:spacing w:val="-2"/>
          <w:sz w:val="22"/>
          <w:szCs w:val="22"/>
          <w:lang w:val="en-ZA"/>
        </w:rPr>
      </w:pPr>
    </w:p>
    <w:p w14:paraId="0EFF1D48" w14:textId="77777777"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6C1316AA" w14:textId="77777777" w:rsidR="008C7682" w:rsidRDefault="008C7682" w:rsidP="008C7682">
      <w:pPr>
        <w:jc w:val="both"/>
        <w:rPr>
          <w:iCs/>
          <w:spacing w:val="-2"/>
          <w:sz w:val="22"/>
          <w:szCs w:val="22"/>
        </w:rPr>
      </w:pPr>
    </w:p>
    <w:p w14:paraId="33596AD9" w14:textId="77777777" w:rsidR="008C7682" w:rsidRDefault="008C7682" w:rsidP="008C7682">
      <w:pPr>
        <w:jc w:val="both"/>
        <w:rPr>
          <w:iCs/>
          <w:spacing w:val="-2"/>
          <w:sz w:val="22"/>
          <w:szCs w:val="22"/>
        </w:rPr>
      </w:pPr>
      <w:r>
        <w:rPr>
          <w:iCs/>
          <w:spacing w:val="-2"/>
          <w:sz w:val="22"/>
          <w:szCs w:val="22"/>
        </w:rPr>
        <w:t>Although invoices will be emailed to you, you will also be able to download your invoices from the portal by navigating to your profile and then going to Outstanding Payments. If you do not make payment using the Netcash option, you can upload your proof of payment by navigating to Non-Netcash payments and then declaring an off-system payment.</w:t>
      </w:r>
    </w:p>
    <w:p w14:paraId="0864E0AD" w14:textId="77777777" w:rsidR="00E30272" w:rsidRDefault="00E30272" w:rsidP="008C7682">
      <w:pPr>
        <w:jc w:val="both"/>
        <w:rPr>
          <w:iCs/>
          <w:spacing w:val="-2"/>
          <w:sz w:val="22"/>
          <w:szCs w:val="22"/>
        </w:rPr>
      </w:pPr>
    </w:p>
    <w:p w14:paraId="1C94EF1F" w14:textId="77777777" w:rsidR="002420B7" w:rsidRPr="00FA5B47" w:rsidRDefault="002420B7" w:rsidP="002420B7">
      <w:pPr>
        <w:jc w:val="both"/>
        <w:rPr>
          <w:b/>
          <w:bCs/>
          <w:iCs/>
          <w:spacing w:val="-2"/>
          <w:sz w:val="22"/>
          <w:szCs w:val="22"/>
          <w:u w:val="single"/>
        </w:rPr>
      </w:pPr>
      <w:r w:rsidRPr="00FA5B47">
        <w:rPr>
          <w:b/>
          <w:bCs/>
          <w:iCs/>
          <w:spacing w:val="-2"/>
          <w:sz w:val="22"/>
          <w:szCs w:val="22"/>
          <w:u w:val="single"/>
        </w:rPr>
        <w:t>IMPORTANT NOTE</w:t>
      </w:r>
      <w:r>
        <w:rPr>
          <w:b/>
          <w:bCs/>
          <w:iCs/>
          <w:spacing w:val="-2"/>
          <w:sz w:val="22"/>
          <w:szCs w:val="22"/>
          <w:u w:val="single"/>
        </w:rPr>
        <w:t xml:space="preserve"> REGARDING CLEARING OF PAYMENTS</w:t>
      </w:r>
      <w:r w:rsidRPr="00FA5B47">
        <w:rPr>
          <w:b/>
          <w:bCs/>
          <w:iCs/>
          <w:spacing w:val="-2"/>
          <w:sz w:val="22"/>
          <w:szCs w:val="22"/>
          <w:u w:val="single"/>
        </w:rPr>
        <w:t>:</w:t>
      </w:r>
    </w:p>
    <w:p w14:paraId="18A6443E" w14:textId="77777777" w:rsidR="002420B7" w:rsidRDefault="002420B7" w:rsidP="002420B7">
      <w:pPr>
        <w:jc w:val="both"/>
        <w:rPr>
          <w:iCs/>
          <w:spacing w:val="-2"/>
          <w:sz w:val="22"/>
          <w:szCs w:val="22"/>
        </w:rPr>
      </w:pPr>
    </w:p>
    <w:p w14:paraId="3D94B90B" w14:textId="67CEAD19" w:rsidR="00C2288F" w:rsidRDefault="002420B7" w:rsidP="007C064F">
      <w:pPr>
        <w:jc w:val="both"/>
        <w:rPr>
          <w:iCs/>
          <w:spacing w:val="-2"/>
          <w:sz w:val="22"/>
          <w:szCs w:val="22"/>
        </w:rPr>
      </w:pPr>
      <w:r w:rsidRPr="003F2EDA">
        <w:rPr>
          <w:iCs/>
          <w:spacing w:val="-2"/>
          <w:sz w:val="22"/>
          <w:szCs w:val="22"/>
        </w:rPr>
        <w:t xml:space="preserve">If you do not make payment using the Netcash option, you must upload your proof of payment by navigating to Non-Netcash payments and then declaring an off-system payment. Please note that even if you pay the full application fee in one payment, you still need to load a separate </w:t>
      </w:r>
      <w:r>
        <w:rPr>
          <w:iCs/>
          <w:spacing w:val="-2"/>
          <w:sz w:val="22"/>
          <w:szCs w:val="22"/>
        </w:rPr>
        <w:t>PoP</w:t>
      </w:r>
      <w:r w:rsidRPr="003F2EDA">
        <w:rPr>
          <w:iCs/>
          <w:spacing w:val="-2"/>
          <w:sz w:val="22"/>
          <w:szCs w:val="22"/>
        </w:rPr>
        <w:t xml:space="preserve"> against each invoice on the portal. If you paid in one amount, please upload the same </w:t>
      </w:r>
      <w:r w:rsidR="000A7B04">
        <w:rPr>
          <w:iCs/>
          <w:spacing w:val="-2"/>
          <w:sz w:val="22"/>
          <w:szCs w:val="22"/>
        </w:rPr>
        <w:t>P</w:t>
      </w:r>
      <w:r w:rsidRPr="003F2EDA">
        <w:rPr>
          <w:iCs/>
          <w:spacing w:val="-2"/>
          <w:sz w:val="22"/>
          <w:szCs w:val="22"/>
        </w:rPr>
        <w:t>o</w:t>
      </w:r>
      <w:r w:rsidR="000A7B04">
        <w:rPr>
          <w:iCs/>
          <w:spacing w:val="-2"/>
          <w:sz w:val="22"/>
          <w:szCs w:val="22"/>
        </w:rPr>
        <w:t>P</w:t>
      </w:r>
      <w:r w:rsidRPr="003F2EDA">
        <w:rPr>
          <w:iCs/>
          <w:spacing w:val="-2"/>
          <w:sz w:val="22"/>
          <w:szCs w:val="22"/>
        </w:rPr>
        <w:t xml:space="preserve"> against each invoice.</w:t>
      </w:r>
    </w:p>
    <w:p w14:paraId="4F6F59F7" w14:textId="77777777" w:rsidR="000A7B04" w:rsidRPr="007C064F" w:rsidRDefault="000A7B04" w:rsidP="007C064F">
      <w:pPr>
        <w:jc w:val="both"/>
        <w:rPr>
          <w:iCs/>
          <w:spacing w:val="-2"/>
          <w:sz w:val="22"/>
          <w:szCs w:val="22"/>
        </w:rPr>
      </w:pPr>
    </w:p>
    <w:p w14:paraId="0D8BAF85" w14:textId="71E05306" w:rsidR="00E30272" w:rsidRDefault="000A7B04" w:rsidP="008A5671">
      <w:pPr>
        <w:rPr>
          <w:b/>
          <w:bCs/>
          <w:iCs/>
          <w:spacing w:val="-2"/>
          <w:sz w:val="28"/>
          <w:szCs w:val="28"/>
        </w:rPr>
      </w:pPr>
      <w:r w:rsidRPr="00AF1A94">
        <w:rPr>
          <w:b/>
          <w:bCs/>
          <w:iCs/>
          <w:spacing w:val="-2"/>
          <w:sz w:val="28"/>
          <w:szCs w:val="28"/>
        </w:rPr>
        <w:t>Please ensure that when making payment, that you use your ECSA profile number (ECSA-………) as your recipient reference</w:t>
      </w:r>
      <w:r>
        <w:rPr>
          <w:b/>
          <w:bCs/>
          <w:iCs/>
          <w:spacing w:val="-2"/>
          <w:sz w:val="28"/>
          <w:szCs w:val="28"/>
        </w:rPr>
        <w:t>.</w:t>
      </w:r>
    </w:p>
    <w:p w14:paraId="568D7D3D" w14:textId="77777777" w:rsidR="000A7B04" w:rsidRDefault="000A7B04" w:rsidP="008A5671">
      <w:pPr>
        <w:rPr>
          <w:b/>
          <w:bCs/>
          <w:iCs/>
          <w:spacing w:val="-2"/>
          <w:sz w:val="28"/>
          <w:szCs w:val="28"/>
        </w:rPr>
      </w:pPr>
    </w:p>
    <w:p w14:paraId="0C5B8A60" w14:textId="77777777" w:rsidR="000A7B04" w:rsidRDefault="000A7B04" w:rsidP="008A5671">
      <w:pPr>
        <w:rPr>
          <w:b/>
          <w:bCs/>
          <w:iCs/>
          <w:spacing w:val="-2"/>
          <w:sz w:val="28"/>
          <w:szCs w:val="28"/>
          <w:u w:val="single"/>
        </w:rPr>
      </w:pPr>
    </w:p>
    <w:p w14:paraId="2B267BEB" w14:textId="77777777" w:rsidR="00BF67AD" w:rsidRDefault="00BF67AD" w:rsidP="008A5671">
      <w:pPr>
        <w:rPr>
          <w:b/>
          <w:bCs/>
          <w:iCs/>
          <w:spacing w:val="-2"/>
          <w:sz w:val="28"/>
          <w:szCs w:val="28"/>
          <w:u w:val="single"/>
        </w:rPr>
      </w:pPr>
    </w:p>
    <w:p w14:paraId="29175755" w14:textId="77777777" w:rsidR="00BF67AD" w:rsidRDefault="00BF67AD" w:rsidP="008A5671">
      <w:pPr>
        <w:rPr>
          <w:b/>
          <w:bCs/>
          <w:iCs/>
          <w:spacing w:val="-2"/>
          <w:sz w:val="28"/>
          <w:szCs w:val="28"/>
          <w:u w:val="single"/>
        </w:rPr>
      </w:pPr>
    </w:p>
    <w:p w14:paraId="42D93099" w14:textId="7E6CA588" w:rsidR="0048200F" w:rsidRPr="00C56B78" w:rsidRDefault="008A5671" w:rsidP="008A5671">
      <w:pPr>
        <w:rPr>
          <w:b/>
          <w:bCs/>
          <w:iCs/>
          <w:spacing w:val="-2"/>
          <w:sz w:val="28"/>
          <w:szCs w:val="28"/>
          <w:u w:val="single"/>
        </w:rPr>
      </w:pPr>
      <w:r w:rsidRPr="00C56B78">
        <w:rPr>
          <w:b/>
          <w:bCs/>
          <w:iCs/>
          <w:spacing w:val="-2"/>
          <w:sz w:val="28"/>
          <w:szCs w:val="28"/>
          <w:u w:val="single"/>
        </w:rPr>
        <w:t>SUBMITTING A PROFESSIONAL REGISTRATION</w:t>
      </w:r>
      <w:r w:rsidR="00E30272">
        <w:rPr>
          <w:b/>
          <w:bCs/>
          <w:iCs/>
          <w:spacing w:val="-2"/>
          <w:sz w:val="28"/>
          <w:szCs w:val="28"/>
          <w:u w:val="single"/>
        </w:rPr>
        <w:t xml:space="preserve"> VIA MRA</w:t>
      </w:r>
      <w:r w:rsidRPr="00C56B78">
        <w:rPr>
          <w:b/>
          <w:bCs/>
          <w:iCs/>
          <w:spacing w:val="-2"/>
          <w:sz w:val="28"/>
          <w:szCs w:val="28"/>
          <w:u w:val="single"/>
        </w:rPr>
        <w:t xml:space="preserve"> APPLICATION</w:t>
      </w:r>
    </w:p>
    <w:p w14:paraId="212A28AA" w14:textId="77777777" w:rsidR="00E66C96" w:rsidRDefault="00E66C96" w:rsidP="00BE0E03">
      <w:pPr>
        <w:ind w:right="131"/>
        <w:jc w:val="both"/>
        <w:rPr>
          <w:iCs/>
          <w:spacing w:val="-2"/>
          <w:sz w:val="22"/>
          <w:szCs w:val="22"/>
        </w:rPr>
      </w:pPr>
    </w:p>
    <w:p w14:paraId="6966B562" w14:textId="77777777"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w:t>
      </w:r>
      <w:r w:rsidR="00857CFD">
        <w:rPr>
          <w:iCs/>
          <w:spacing w:val="-2"/>
          <w:sz w:val="22"/>
          <w:szCs w:val="22"/>
        </w:rPr>
        <w:t>0</w:t>
      </w:r>
      <w:r w:rsidR="00B20C30">
        <w:rPr>
          <w:iCs/>
          <w:spacing w:val="-2"/>
          <w:sz w:val="22"/>
          <w:szCs w:val="22"/>
        </w:rPr>
        <w:t xml:space="preserve"> sections:</w:t>
      </w:r>
    </w:p>
    <w:p w14:paraId="24495036" w14:textId="77777777" w:rsidR="00BE0E03" w:rsidRDefault="00BE0E03" w:rsidP="00BE0E03">
      <w:pPr>
        <w:jc w:val="both"/>
        <w:rPr>
          <w:iCs/>
          <w:spacing w:val="-2"/>
          <w:sz w:val="22"/>
          <w:szCs w:val="22"/>
        </w:rPr>
      </w:pPr>
    </w:p>
    <w:p w14:paraId="2B96F8C4" w14:textId="77777777" w:rsidR="00B20C30" w:rsidRDefault="00D74814" w:rsidP="002A439C">
      <w:pPr>
        <w:numPr>
          <w:ilvl w:val="0"/>
          <w:numId w:val="8"/>
        </w:numPr>
        <w:jc w:val="both"/>
        <w:rPr>
          <w:iCs/>
          <w:spacing w:val="-2"/>
          <w:sz w:val="22"/>
          <w:szCs w:val="22"/>
        </w:rPr>
      </w:pPr>
      <w:r>
        <w:rPr>
          <w:iCs/>
          <w:spacing w:val="-2"/>
          <w:sz w:val="22"/>
          <w:szCs w:val="22"/>
        </w:rPr>
        <w:t>POPIA</w:t>
      </w:r>
    </w:p>
    <w:p w14:paraId="59D2462D" w14:textId="77777777" w:rsidR="00D74814" w:rsidRDefault="00D74814" w:rsidP="002A439C">
      <w:pPr>
        <w:numPr>
          <w:ilvl w:val="0"/>
          <w:numId w:val="8"/>
        </w:numPr>
        <w:jc w:val="both"/>
        <w:rPr>
          <w:iCs/>
          <w:spacing w:val="-2"/>
          <w:sz w:val="22"/>
          <w:szCs w:val="22"/>
        </w:rPr>
      </w:pPr>
      <w:r>
        <w:rPr>
          <w:iCs/>
          <w:spacing w:val="-2"/>
          <w:sz w:val="22"/>
          <w:szCs w:val="22"/>
        </w:rPr>
        <w:t>Information</w:t>
      </w:r>
    </w:p>
    <w:p w14:paraId="72DB176B" w14:textId="77777777" w:rsidR="00D74814" w:rsidRDefault="00D74814" w:rsidP="002A439C">
      <w:pPr>
        <w:numPr>
          <w:ilvl w:val="0"/>
          <w:numId w:val="8"/>
        </w:numPr>
        <w:jc w:val="both"/>
        <w:rPr>
          <w:iCs/>
          <w:spacing w:val="-2"/>
          <w:sz w:val="22"/>
          <w:szCs w:val="22"/>
        </w:rPr>
      </w:pPr>
      <w:r>
        <w:rPr>
          <w:iCs/>
          <w:spacing w:val="-2"/>
          <w:sz w:val="22"/>
          <w:szCs w:val="22"/>
        </w:rPr>
        <w:t>Employer</w:t>
      </w:r>
    </w:p>
    <w:p w14:paraId="5A1E535D"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5870FB6A" w14:textId="77777777" w:rsidR="00D74814" w:rsidRDefault="00BE0E03" w:rsidP="002A439C">
      <w:pPr>
        <w:numPr>
          <w:ilvl w:val="0"/>
          <w:numId w:val="8"/>
        </w:numPr>
        <w:jc w:val="both"/>
        <w:rPr>
          <w:iCs/>
          <w:spacing w:val="-2"/>
          <w:sz w:val="22"/>
          <w:szCs w:val="22"/>
        </w:rPr>
      </w:pPr>
      <w:r>
        <w:rPr>
          <w:iCs/>
          <w:spacing w:val="-2"/>
          <w:sz w:val="22"/>
          <w:szCs w:val="22"/>
        </w:rPr>
        <w:t>Categorisation</w:t>
      </w:r>
    </w:p>
    <w:p w14:paraId="0169E92E"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57232AC1" w14:textId="67FCF2BE" w:rsidR="00D74814" w:rsidRDefault="00D74814" w:rsidP="002A439C">
      <w:pPr>
        <w:numPr>
          <w:ilvl w:val="0"/>
          <w:numId w:val="8"/>
        </w:numPr>
        <w:jc w:val="both"/>
        <w:rPr>
          <w:iCs/>
          <w:spacing w:val="-2"/>
          <w:sz w:val="22"/>
          <w:szCs w:val="22"/>
        </w:rPr>
      </w:pPr>
      <w:r>
        <w:rPr>
          <w:iCs/>
          <w:spacing w:val="-2"/>
          <w:sz w:val="22"/>
          <w:szCs w:val="22"/>
        </w:rPr>
        <w:t>VA member</w:t>
      </w:r>
    </w:p>
    <w:p w14:paraId="7B2C0BEC" w14:textId="77777777" w:rsidR="00D74814" w:rsidRDefault="00D74814" w:rsidP="002A439C">
      <w:pPr>
        <w:numPr>
          <w:ilvl w:val="0"/>
          <w:numId w:val="8"/>
        </w:numPr>
        <w:jc w:val="both"/>
        <w:rPr>
          <w:iCs/>
          <w:spacing w:val="-2"/>
          <w:sz w:val="22"/>
          <w:szCs w:val="22"/>
        </w:rPr>
      </w:pPr>
      <w:r>
        <w:rPr>
          <w:iCs/>
          <w:spacing w:val="-2"/>
          <w:sz w:val="22"/>
          <w:szCs w:val="22"/>
        </w:rPr>
        <w:lastRenderedPageBreak/>
        <w:t>Referees</w:t>
      </w:r>
    </w:p>
    <w:p w14:paraId="63D251EC" w14:textId="77777777" w:rsidR="00860BEC" w:rsidRDefault="00860BEC" w:rsidP="002A439C">
      <w:pPr>
        <w:numPr>
          <w:ilvl w:val="0"/>
          <w:numId w:val="8"/>
        </w:numPr>
        <w:jc w:val="both"/>
        <w:rPr>
          <w:iCs/>
          <w:spacing w:val="-2"/>
          <w:sz w:val="22"/>
          <w:szCs w:val="22"/>
        </w:rPr>
      </w:pPr>
      <w:r>
        <w:rPr>
          <w:iCs/>
          <w:spacing w:val="-2"/>
          <w:sz w:val="22"/>
          <w:szCs w:val="22"/>
        </w:rPr>
        <w:t>Documents</w:t>
      </w:r>
    </w:p>
    <w:p w14:paraId="169DA7E0" w14:textId="77777777" w:rsidR="00860BEC" w:rsidRDefault="00860BEC" w:rsidP="002A439C">
      <w:pPr>
        <w:numPr>
          <w:ilvl w:val="0"/>
          <w:numId w:val="8"/>
        </w:numPr>
        <w:jc w:val="both"/>
        <w:rPr>
          <w:iCs/>
          <w:spacing w:val="-2"/>
          <w:sz w:val="22"/>
          <w:szCs w:val="22"/>
        </w:rPr>
      </w:pPr>
      <w:r>
        <w:rPr>
          <w:iCs/>
          <w:spacing w:val="-2"/>
          <w:sz w:val="22"/>
          <w:szCs w:val="22"/>
        </w:rPr>
        <w:t>Declaration</w:t>
      </w:r>
    </w:p>
    <w:p w14:paraId="393DE762" w14:textId="77777777" w:rsidR="00860BEC" w:rsidRDefault="00860BEC" w:rsidP="00860BEC">
      <w:pPr>
        <w:rPr>
          <w:iCs/>
          <w:spacing w:val="-2"/>
          <w:sz w:val="22"/>
          <w:szCs w:val="22"/>
        </w:rPr>
      </w:pPr>
    </w:p>
    <w:p w14:paraId="16E27E7C" w14:textId="77777777"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0A1B1366" w14:textId="77777777" w:rsidR="00CB1952" w:rsidRDefault="00CB1952" w:rsidP="00BE0E03">
      <w:pPr>
        <w:jc w:val="both"/>
        <w:rPr>
          <w:iCs/>
          <w:spacing w:val="-2"/>
          <w:sz w:val="22"/>
          <w:szCs w:val="22"/>
        </w:rPr>
      </w:pPr>
    </w:p>
    <w:p w14:paraId="4BC3D3F2" w14:textId="77777777"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32A6C4FB" w14:textId="77777777" w:rsidR="00524B27" w:rsidRDefault="00524B27" w:rsidP="00BF2F9E">
      <w:pPr>
        <w:ind w:right="131"/>
        <w:jc w:val="both"/>
        <w:rPr>
          <w:iCs/>
          <w:spacing w:val="-2"/>
          <w:sz w:val="22"/>
          <w:szCs w:val="22"/>
        </w:rPr>
      </w:pPr>
    </w:p>
    <w:p w14:paraId="42DF9166" w14:textId="77777777"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15D9C315" w14:textId="77777777" w:rsidR="005A497F" w:rsidRDefault="005A497F" w:rsidP="00BF2F9E">
      <w:pPr>
        <w:jc w:val="both"/>
        <w:rPr>
          <w:iCs/>
          <w:spacing w:val="-2"/>
          <w:sz w:val="22"/>
          <w:szCs w:val="22"/>
        </w:rPr>
      </w:pPr>
    </w:p>
    <w:p w14:paraId="5E1DCBFA" w14:textId="77777777"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38271D5F" w14:textId="77777777" w:rsidR="00CB1952" w:rsidRDefault="00CB1952" w:rsidP="00BF2F9E">
      <w:pPr>
        <w:jc w:val="both"/>
        <w:rPr>
          <w:iCs/>
          <w:spacing w:val="-2"/>
          <w:sz w:val="22"/>
          <w:szCs w:val="22"/>
        </w:rPr>
      </w:pPr>
    </w:p>
    <w:p w14:paraId="4F9EA066"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137C4F8F" w14:textId="77777777" w:rsidR="003941C6" w:rsidRDefault="003941C6" w:rsidP="00BF2F9E">
      <w:pPr>
        <w:jc w:val="both"/>
        <w:rPr>
          <w:iCs/>
          <w:spacing w:val="-2"/>
          <w:sz w:val="22"/>
          <w:szCs w:val="22"/>
        </w:rPr>
      </w:pPr>
    </w:p>
    <w:p w14:paraId="2304E702"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0E1F0B33" w14:textId="77777777" w:rsidR="003941C6" w:rsidRDefault="003941C6" w:rsidP="00BF2F9E">
      <w:pPr>
        <w:jc w:val="both"/>
        <w:rPr>
          <w:iCs/>
          <w:spacing w:val="-2"/>
          <w:sz w:val="22"/>
          <w:szCs w:val="22"/>
        </w:rPr>
      </w:pPr>
    </w:p>
    <w:p w14:paraId="57FD6457" w14:textId="77777777" w:rsidR="00CB1952" w:rsidRDefault="00CB1952" w:rsidP="00C07C8B">
      <w:pPr>
        <w:numPr>
          <w:ilvl w:val="0"/>
          <w:numId w:val="4"/>
        </w:numPr>
        <w:jc w:val="both"/>
        <w:rPr>
          <w:b/>
          <w:bCs/>
          <w:iCs/>
          <w:spacing w:val="-2"/>
          <w:szCs w:val="24"/>
        </w:rPr>
      </w:pPr>
      <w:r>
        <w:rPr>
          <w:b/>
          <w:bCs/>
          <w:iCs/>
          <w:spacing w:val="-2"/>
          <w:szCs w:val="24"/>
        </w:rPr>
        <w:t>INFORMATION</w:t>
      </w:r>
    </w:p>
    <w:p w14:paraId="2EFF3C04" w14:textId="77777777" w:rsidR="003941C6" w:rsidRDefault="003941C6" w:rsidP="00BF2F9E">
      <w:pPr>
        <w:jc w:val="both"/>
        <w:rPr>
          <w:b/>
          <w:bCs/>
          <w:iCs/>
          <w:spacing w:val="-2"/>
          <w:szCs w:val="24"/>
        </w:rPr>
      </w:pPr>
    </w:p>
    <w:p w14:paraId="10AE3A33"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06FB7AB7" w14:textId="77777777" w:rsidR="003941C6" w:rsidRDefault="003941C6" w:rsidP="00BF2F9E">
      <w:pPr>
        <w:ind w:left="360"/>
        <w:jc w:val="both"/>
        <w:rPr>
          <w:b/>
          <w:bCs/>
          <w:iCs/>
          <w:spacing w:val="-2"/>
          <w:szCs w:val="24"/>
        </w:rPr>
      </w:pPr>
    </w:p>
    <w:p w14:paraId="789F7D31" w14:textId="77777777" w:rsidR="00CB1952" w:rsidRDefault="00CB1952" w:rsidP="00C07C8B">
      <w:pPr>
        <w:numPr>
          <w:ilvl w:val="0"/>
          <w:numId w:val="4"/>
        </w:numPr>
        <w:jc w:val="both"/>
        <w:rPr>
          <w:b/>
          <w:bCs/>
          <w:iCs/>
          <w:spacing w:val="-2"/>
          <w:szCs w:val="24"/>
        </w:rPr>
      </w:pPr>
      <w:r>
        <w:rPr>
          <w:b/>
          <w:bCs/>
          <w:iCs/>
          <w:spacing w:val="-2"/>
          <w:szCs w:val="24"/>
        </w:rPr>
        <w:t>EMPLOYER</w:t>
      </w:r>
    </w:p>
    <w:p w14:paraId="1992C248" w14:textId="77777777" w:rsidR="00484F0C" w:rsidRDefault="00484F0C" w:rsidP="00BF2F9E">
      <w:pPr>
        <w:jc w:val="both"/>
        <w:rPr>
          <w:b/>
          <w:bCs/>
          <w:iCs/>
          <w:spacing w:val="-2"/>
          <w:szCs w:val="24"/>
        </w:rPr>
      </w:pPr>
    </w:p>
    <w:p w14:paraId="2E33F2D7" w14:textId="77777777"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 Please ensure that your employment history is complete and up to date.</w:t>
      </w:r>
    </w:p>
    <w:p w14:paraId="19F7DBCE" w14:textId="77777777" w:rsidR="00484F0C" w:rsidRDefault="00484F0C" w:rsidP="00BF2F9E">
      <w:pPr>
        <w:jc w:val="both"/>
        <w:rPr>
          <w:b/>
          <w:bCs/>
          <w:iCs/>
          <w:spacing w:val="-2"/>
          <w:szCs w:val="24"/>
        </w:rPr>
      </w:pPr>
    </w:p>
    <w:p w14:paraId="54B81C11" w14:textId="77777777" w:rsidR="00CB1952" w:rsidRPr="00C40A82" w:rsidRDefault="00CB1952" w:rsidP="00C07C8B">
      <w:pPr>
        <w:numPr>
          <w:ilvl w:val="0"/>
          <w:numId w:val="4"/>
        </w:numPr>
        <w:jc w:val="both"/>
        <w:rPr>
          <w:b/>
          <w:bCs/>
          <w:iCs/>
          <w:spacing w:val="-2"/>
          <w:szCs w:val="24"/>
        </w:rPr>
      </w:pPr>
      <w:r w:rsidRPr="00C40A82">
        <w:rPr>
          <w:b/>
          <w:bCs/>
          <w:iCs/>
          <w:spacing w:val="-2"/>
          <w:szCs w:val="24"/>
        </w:rPr>
        <w:t>CONTACT ADDR</w:t>
      </w:r>
      <w:r w:rsidR="00484F0C" w:rsidRPr="00C40A82">
        <w:rPr>
          <w:b/>
          <w:bCs/>
          <w:iCs/>
          <w:spacing w:val="-2"/>
          <w:szCs w:val="24"/>
        </w:rPr>
        <w:t>E</w:t>
      </w:r>
      <w:r w:rsidRPr="00C40A82">
        <w:rPr>
          <w:b/>
          <w:bCs/>
          <w:iCs/>
          <w:spacing w:val="-2"/>
          <w:szCs w:val="24"/>
        </w:rPr>
        <w:t>SS</w:t>
      </w:r>
    </w:p>
    <w:p w14:paraId="361994CA" w14:textId="77777777" w:rsidR="00484F0C" w:rsidRDefault="00484F0C" w:rsidP="00BF2F9E">
      <w:pPr>
        <w:jc w:val="both"/>
        <w:rPr>
          <w:b/>
          <w:bCs/>
          <w:iCs/>
          <w:spacing w:val="-2"/>
          <w:szCs w:val="24"/>
        </w:rPr>
      </w:pPr>
    </w:p>
    <w:p w14:paraId="0E6DD058" w14:textId="77777777"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r w:rsidR="00C40A82">
        <w:rPr>
          <w:iCs/>
          <w:spacing w:val="-2"/>
          <w:sz w:val="22"/>
          <w:szCs w:val="22"/>
        </w:rPr>
        <w:t xml:space="preserve">  Please ensure that you carefully enter your addresses and select which address should be on your invoice.  Upon submission, invoices are automatically generated using the indicated preferred billing address.</w:t>
      </w:r>
    </w:p>
    <w:p w14:paraId="25DE73F9" w14:textId="77777777" w:rsidR="004F02DF" w:rsidRPr="007B6C68" w:rsidRDefault="004F02DF" w:rsidP="00BF2F9E">
      <w:pPr>
        <w:ind w:left="360"/>
        <w:jc w:val="both"/>
        <w:rPr>
          <w:iCs/>
          <w:spacing w:val="-2"/>
          <w:sz w:val="22"/>
          <w:szCs w:val="22"/>
        </w:rPr>
      </w:pPr>
    </w:p>
    <w:p w14:paraId="6213CD2E" w14:textId="77777777"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2CB3409E" w14:textId="77777777" w:rsidR="00484F0C" w:rsidRDefault="00484F0C" w:rsidP="00BF2F9E">
      <w:pPr>
        <w:jc w:val="both"/>
        <w:rPr>
          <w:b/>
          <w:bCs/>
          <w:iCs/>
          <w:spacing w:val="-2"/>
          <w:szCs w:val="24"/>
        </w:rPr>
      </w:pPr>
    </w:p>
    <w:p w14:paraId="73C2BE3E" w14:textId="77777777"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1109505B" w14:textId="77777777" w:rsidR="005E3E32" w:rsidRDefault="005E3E32" w:rsidP="00BF2F9E">
      <w:pPr>
        <w:ind w:left="360"/>
        <w:jc w:val="both"/>
        <w:rPr>
          <w:iCs/>
          <w:spacing w:val="-2"/>
          <w:sz w:val="22"/>
          <w:szCs w:val="22"/>
        </w:rPr>
      </w:pPr>
    </w:p>
    <w:p w14:paraId="2D5C620A" w14:textId="77777777" w:rsidR="001E29D4" w:rsidRDefault="005E3E32" w:rsidP="00BF2F9E">
      <w:pPr>
        <w:ind w:right="131"/>
        <w:jc w:val="both"/>
        <w:rPr>
          <w:iCs/>
          <w:spacing w:val="-2"/>
          <w:sz w:val="22"/>
          <w:szCs w:val="22"/>
        </w:rPr>
      </w:pPr>
      <w:r>
        <w:rPr>
          <w:iCs/>
          <w:spacing w:val="-2"/>
          <w:sz w:val="22"/>
          <w:szCs w:val="22"/>
        </w:rPr>
        <w:t xml:space="preserve">Your discipline should correspond to your benchmark qualification/existing registration. The sub-discipline field is not required, but it can be used to match assessment panels to your area of experience. It is important to note that your chosen sub-discipline will not guarantee that all interview panel members work </w:t>
      </w:r>
      <w:r>
        <w:rPr>
          <w:iCs/>
          <w:spacing w:val="-2"/>
          <w:sz w:val="22"/>
          <w:szCs w:val="22"/>
        </w:rPr>
        <w:lastRenderedPageBreak/>
        <w:t>within your specific field of expertise. Regardless of your field, you must be able to demonstrate competence against all 11 Outcomes applicable to your category of application during the professional review interview, using appropriate examples from your professional practice.</w:t>
      </w:r>
    </w:p>
    <w:p w14:paraId="4C29EF33" w14:textId="77777777" w:rsidR="00C2288F" w:rsidRDefault="00C2288F" w:rsidP="00BF2F9E">
      <w:pPr>
        <w:ind w:right="131"/>
        <w:jc w:val="both"/>
        <w:rPr>
          <w:iCs/>
          <w:spacing w:val="-2"/>
          <w:sz w:val="22"/>
          <w:szCs w:val="22"/>
        </w:rPr>
      </w:pPr>
    </w:p>
    <w:p w14:paraId="7FCA61FF" w14:textId="77777777" w:rsidR="00CB1952" w:rsidRDefault="00CB1952" w:rsidP="00C07C8B">
      <w:pPr>
        <w:numPr>
          <w:ilvl w:val="0"/>
          <w:numId w:val="4"/>
        </w:numPr>
        <w:rPr>
          <w:b/>
          <w:bCs/>
          <w:iCs/>
          <w:spacing w:val="-2"/>
          <w:szCs w:val="24"/>
        </w:rPr>
      </w:pPr>
      <w:r>
        <w:rPr>
          <w:b/>
          <w:bCs/>
          <w:iCs/>
          <w:spacing w:val="-2"/>
          <w:szCs w:val="24"/>
        </w:rPr>
        <w:t>QUALIFICATIONS</w:t>
      </w:r>
    </w:p>
    <w:p w14:paraId="121E781D" w14:textId="77777777" w:rsidR="007B6C68" w:rsidRDefault="007B6C68" w:rsidP="007B6C68">
      <w:pPr>
        <w:rPr>
          <w:b/>
          <w:bCs/>
          <w:iCs/>
          <w:spacing w:val="-2"/>
          <w:szCs w:val="24"/>
        </w:rPr>
      </w:pPr>
    </w:p>
    <w:p w14:paraId="35F2A968" w14:textId="77777777" w:rsidR="007B6C68" w:rsidRDefault="007B6C68" w:rsidP="00936C69">
      <w:pPr>
        <w:ind w:right="131"/>
        <w:jc w:val="both"/>
        <w:rPr>
          <w:iCs/>
          <w:spacing w:val="-2"/>
          <w:sz w:val="22"/>
          <w:szCs w:val="22"/>
        </w:rPr>
      </w:pPr>
      <w:r w:rsidRPr="00836F49">
        <w:rPr>
          <w:iCs/>
          <w:spacing w:val="-2"/>
          <w:sz w:val="22"/>
          <w:szCs w:val="22"/>
        </w:rPr>
        <w:t>This section requires you to enter the details of your benchmark undergraduate qualification that links to the category in which you are applying.</w:t>
      </w:r>
      <w:r w:rsidR="001F2A0E" w:rsidRPr="00836F49">
        <w:rPr>
          <w:iCs/>
          <w:spacing w:val="-2"/>
          <w:sz w:val="22"/>
          <w:szCs w:val="22"/>
        </w:rPr>
        <w:t xml:space="preserve"> It is mandatory that this benchmark qualification is entered and that your graduation certificate is uploaded. </w:t>
      </w:r>
      <w:r w:rsidR="00936C69">
        <w:rPr>
          <w:iCs/>
          <w:spacing w:val="-2"/>
          <w:sz w:val="22"/>
          <w:szCs w:val="22"/>
        </w:rPr>
        <w:t>Please take note of the following:</w:t>
      </w:r>
    </w:p>
    <w:p w14:paraId="3959CF73" w14:textId="77777777" w:rsidR="00A83208" w:rsidRPr="00836F49" w:rsidRDefault="00A83208" w:rsidP="00936C69">
      <w:pPr>
        <w:ind w:left="360"/>
        <w:jc w:val="both"/>
        <w:rPr>
          <w:iCs/>
          <w:spacing w:val="-2"/>
          <w:sz w:val="22"/>
          <w:szCs w:val="22"/>
        </w:rPr>
      </w:pPr>
    </w:p>
    <w:p w14:paraId="4578525B" w14:textId="5ACA8C95" w:rsidR="001F2A0E" w:rsidRPr="00936C69" w:rsidRDefault="000A7B04" w:rsidP="00C07C8B">
      <w:pPr>
        <w:numPr>
          <w:ilvl w:val="0"/>
          <w:numId w:val="5"/>
        </w:numPr>
        <w:ind w:right="131"/>
        <w:jc w:val="both"/>
        <w:rPr>
          <w:bCs/>
          <w:iCs/>
          <w:sz w:val="22"/>
          <w:szCs w:val="22"/>
        </w:rPr>
      </w:pPr>
      <w:r w:rsidRPr="000A7B04">
        <w:rPr>
          <w:bCs/>
          <w:iCs/>
          <w:sz w:val="22"/>
          <w:szCs w:val="22"/>
        </w:rPr>
        <w:t>ECSA only accepts official graduation certificates as confirmation of a qualification. Letters of graduation or academic transcripts are not acceptable alternatives</w:t>
      </w:r>
      <w:r w:rsidR="001F2A0E" w:rsidRPr="00936C69">
        <w:rPr>
          <w:bCs/>
          <w:iCs/>
          <w:sz w:val="22"/>
          <w:szCs w:val="22"/>
        </w:rPr>
        <w:t>.</w:t>
      </w:r>
    </w:p>
    <w:p w14:paraId="33FC5642"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7285FCB6"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193CD10C" w14:textId="77777777" w:rsidR="00681E10"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4D2C87CF" w14:textId="77777777" w:rsidR="00857CFD" w:rsidRDefault="00857CFD" w:rsidP="00857CFD">
      <w:pPr>
        <w:ind w:right="131"/>
        <w:jc w:val="both"/>
        <w:rPr>
          <w:bCs/>
          <w:iCs/>
          <w:sz w:val="22"/>
          <w:szCs w:val="22"/>
        </w:rPr>
      </w:pPr>
    </w:p>
    <w:p w14:paraId="4062F0DB" w14:textId="77777777"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2EBEE78A" w14:textId="77777777" w:rsidR="0097590D" w:rsidRPr="0097590D" w:rsidRDefault="0097590D" w:rsidP="0097590D">
      <w:pPr>
        <w:rPr>
          <w:b/>
          <w:bCs/>
          <w:iCs/>
          <w:spacing w:val="-2"/>
          <w:szCs w:val="24"/>
        </w:rPr>
      </w:pPr>
    </w:p>
    <w:p w14:paraId="6CC554C6" w14:textId="77777777"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6952203F" w14:textId="77777777" w:rsidR="00277796" w:rsidRDefault="00277796" w:rsidP="00625DB5">
      <w:pPr>
        <w:ind w:left="360" w:right="131"/>
        <w:jc w:val="both"/>
        <w:rPr>
          <w:iCs/>
          <w:spacing w:val="-2"/>
          <w:sz w:val="22"/>
          <w:szCs w:val="22"/>
        </w:rPr>
      </w:pPr>
    </w:p>
    <w:p w14:paraId="0EABF585" w14:textId="77777777" w:rsidR="00277796" w:rsidRDefault="00277796" w:rsidP="00625DB5">
      <w:pPr>
        <w:ind w:left="360" w:right="131"/>
        <w:jc w:val="both"/>
        <w:rPr>
          <w:iCs/>
          <w:spacing w:val="-2"/>
          <w:sz w:val="22"/>
          <w:szCs w:val="22"/>
        </w:rPr>
      </w:pPr>
    </w:p>
    <w:p w14:paraId="75F6A09E" w14:textId="77777777" w:rsidR="00625DB5" w:rsidRDefault="00625DB5" w:rsidP="00625DB5">
      <w:pPr>
        <w:ind w:left="360"/>
        <w:jc w:val="both"/>
        <w:rPr>
          <w:b/>
          <w:bCs/>
          <w:iCs/>
          <w:spacing w:val="-2"/>
          <w:szCs w:val="24"/>
        </w:rPr>
      </w:pPr>
    </w:p>
    <w:p w14:paraId="117CBB2C" w14:textId="77777777" w:rsidR="00CB1952" w:rsidRPr="00352CA8" w:rsidRDefault="00CB1952" w:rsidP="00C07C8B">
      <w:pPr>
        <w:numPr>
          <w:ilvl w:val="0"/>
          <w:numId w:val="4"/>
        </w:numPr>
        <w:jc w:val="both"/>
        <w:rPr>
          <w:b/>
          <w:bCs/>
          <w:iCs/>
          <w:spacing w:val="-2"/>
          <w:szCs w:val="24"/>
        </w:rPr>
      </w:pPr>
      <w:r w:rsidRPr="00352CA8">
        <w:rPr>
          <w:b/>
          <w:bCs/>
          <w:iCs/>
          <w:spacing w:val="-2"/>
          <w:szCs w:val="24"/>
        </w:rPr>
        <w:t>REFEREES</w:t>
      </w:r>
    </w:p>
    <w:p w14:paraId="79253E81" w14:textId="77777777" w:rsidR="008F65B7" w:rsidRDefault="008F65B7" w:rsidP="00625DB5">
      <w:pPr>
        <w:jc w:val="both"/>
        <w:rPr>
          <w:b/>
          <w:bCs/>
          <w:iCs/>
          <w:spacing w:val="-2"/>
          <w:szCs w:val="24"/>
        </w:rPr>
      </w:pPr>
    </w:p>
    <w:p w14:paraId="24DBCB8F" w14:textId="77777777"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1F1CE79F" w14:textId="77777777" w:rsidR="008F65B7" w:rsidRPr="00732781" w:rsidRDefault="008F65B7" w:rsidP="00625DB5">
      <w:pPr>
        <w:ind w:left="360"/>
        <w:jc w:val="both"/>
        <w:rPr>
          <w:iCs/>
          <w:spacing w:val="-2"/>
          <w:sz w:val="22"/>
          <w:szCs w:val="22"/>
        </w:rPr>
      </w:pPr>
    </w:p>
    <w:p w14:paraId="32EE7ADB" w14:textId="77777777" w:rsidR="008F65B7" w:rsidRPr="008E4929"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nto the portal.</w:t>
      </w:r>
      <w:r w:rsidR="008E4929">
        <w:rPr>
          <w:iCs/>
          <w:spacing w:val="-2"/>
          <w:sz w:val="22"/>
          <w:szCs w:val="22"/>
        </w:rPr>
        <w:t xml:space="preserve"> Emailed referee reports are </w:t>
      </w:r>
      <w:r w:rsidR="008E4929">
        <w:rPr>
          <w:b/>
          <w:bCs/>
          <w:iCs/>
          <w:spacing w:val="-2"/>
          <w:sz w:val="22"/>
          <w:szCs w:val="22"/>
        </w:rPr>
        <w:t>not</w:t>
      </w:r>
      <w:r w:rsidR="008E4929">
        <w:rPr>
          <w:iCs/>
          <w:spacing w:val="-2"/>
          <w:sz w:val="22"/>
          <w:szCs w:val="22"/>
        </w:rPr>
        <w:t xml:space="preserve"> accepted.</w:t>
      </w:r>
    </w:p>
    <w:p w14:paraId="01EBF0F7" w14:textId="77777777" w:rsidR="004F02DF" w:rsidRDefault="004F02DF" w:rsidP="00625DB5">
      <w:pPr>
        <w:ind w:left="360"/>
        <w:jc w:val="both"/>
        <w:rPr>
          <w:iCs/>
          <w:spacing w:val="-2"/>
          <w:sz w:val="22"/>
          <w:szCs w:val="22"/>
        </w:rPr>
      </w:pPr>
    </w:p>
    <w:p w14:paraId="5387D932" w14:textId="77777777"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w:t>
      </w:r>
    </w:p>
    <w:p w14:paraId="1DA4261D" w14:textId="77777777" w:rsidR="00105F0B" w:rsidRDefault="00105F0B" w:rsidP="00625DB5">
      <w:pPr>
        <w:ind w:left="360" w:right="131"/>
        <w:jc w:val="both"/>
        <w:rPr>
          <w:iCs/>
          <w:spacing w:val="-2"/>
          <w:sz w:val="22"/>
          <w:szCs w:val="22"/>
        </w:rPr>
      </w:pPr>
    </w:p>
    <w:p w14:paraId="3D56F3F0" w14:textId="77777777" w:rsidR="00105F0B" w:rsidRDefault="00105F0B" w:rsidP="00625DB5">
      <w:pPr>
        <w:ind w:left="360" w:right="131"/>
        <w:jc w:val="both"/>
        <w:rPr>
          <w:iCs/>
          <w:spacing w:val="-2"/>
          <w:sz w:val="22"/>
          <w:szCs w:val="22"/>
        </w:rPr>
      </w:pPr>
      <w:r>
        <w:rPr>
          <w:iCs/>
          <w:spacing w:val="-2"/>
          <w:sz w:val="22"/>
          <w:szCs w:val="22"/>
        </w:rPr>
        <w:t>A comprehensive FAQ document and infographic on selecting referees on the system can be found on our website. Please refer to this document to avoid delays on the submission of referee reports.</w:t>
      </w:r>
    </w:p>
    <w:p w14:paraId="4BD90A04" w14:textId="77777777" w:rsidR="00AC5529" w:rsidRDefault="00AC5529" w:rsidP="00625DB5">
      <w:pPr>
        <w:ind w:left="360"/>
        <w:jc w:val="both"/>
        <w:rPr>
          <w:iCs/>
          <w:spacing w:val="-2"/>
          <w:sz w:val="22"/>
          <w:szCs w:val="22"/>
        </w:rPr>
      </w:pPr>
    </w:p>
    <w:p w14:paraId="60620E66" w14:textId="77777777"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2CCF3BD1" w14:textId="77777777" w:rsidR="00602927" w:rsidRDefault="00602927" w:rsidP="00625DB5">
      <w:pPr>
        <w:ind w:left="360" w:right="131"/>
        <w:jc w:val="both"/>
        <w:rPr>
          <w:iCs/>
          <w:spacing w:val="-2"/>
          <w:sz w:val="22"/>
          <w:szCs w:val="22"/>
        </w:rPr>
      </w:pPr>
    </w:p>
    <w:p w14:paraId="253695D2" w14:textId="77777777"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3A1E6B69" w14:textId="77777777" w:rsidR="00602927" w:rsidRDefault="00602927" w:rsidP="003F1124">
      <w:pPr>
        <w:ind w:left="360" w:right="131"/>
        <w:jc w:val="both"/>
        <w:rPr>
          <w:iCs/>
          <w:spacing w:val="-2"/>
          <w:sz w:val="22"/>
          <w:szCs w:val="22"/>
        </w:rPr>
      </w:pPr>
      <w:r>
        <w:rPr>
          <w:iCs/>
          <w:spacing w:val="-2"/>
          <w:sz w:val="22"/>
          <w:szCs w:val="22"/>
        </w:rPr>
        <w:lastRenderedPageBreak/>
        <w:t xml:space="preserve">Referees who experience difficulties with the portal can contact the ECSA </w:t>
      </w:r>
      <w:r w:rsidR="00CD7453">
        <w:rPr>
          <w:iCs/>
          <w:spacing w:val="-2"/>
          <w:sz w:val="22"/>
          <w:szCs w:val="22"/>
        </w:rPr>
        <w:t>Customer Service Centre.</w:t>
      </w:r>
    </w:p>
    <w:p w14:paraId="3C0B77FB" w14:textId="77777777" w:rsidR="002A439C" w:rsidRDefault="002A439C" w:rsidP="003F1124">
      <w:pPr>
        <w:ind w:left="360" w:right="131"/>
        <w:jc w:val="both"/>
        <w:rPr>
          <w:iCs/>
          <w:spacing w:val="-2"/>
          <w:sz w:val="22"/>
          <w:szCs w:val="22"/>
        </w:rPr>
      </w:pPr>
    </w:p>
    <w:p w14:paraId="1F06B40C" w14:textId="77777777"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5F35FE5C" w14:textId="77777777" w:rsidR="00732781" w:rsidRDefault="00732781" w:rsidP="003F1124">
      <w:pPr>
        <w:jc w:val="both"/>
        <w:rPr>
          <w:b/>
          <w:bCs/>
          <w:iCs/>
          <w:spacing w:val="-2"/>
          <w:szCs w:val="24"/>
        </w:rPr>
      </w:pPr>
    </w:p>
    <w:p w14:paraId="356BECA2" w14:textId="77777777" w:rsidR="00732781" w:rsidRPr="00502C6C"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w:t>
      </w:r>
      <w:r w:rsidRPr="00502C6C">
        <w:rPr>
          <w:iCs/>
          <w:spacing w:val="-2"/>
          <w:sz w:val="22"/>
          <w:szCs w:val="22"/>
        </w:rPr>
        <w:t>equires that you upload the following documents:</w:t>
      </w:r>
    </w:p>
    <w:p w14:paraId="0861DB32" w14:textId="77777777" w:rsidR="005D5FD9" w:rsidRDefault="005D5FD9" w:rsidP="00C07C8B">
      <w:pPr>
        <w:numPr>
          <w:ilvl w:val="0"/>
          <w:numId w:val="6"/>
        </w:numPr>
        <w:ind w:left="720"/>
        <w:jc w:val="both"/>
        <w:rPr>
          <w:iCs/>
          <w:spacing w:val="-2"/>
          <w:sz w:val="22"/>
          <w:szCs w:val="22"/>
        </w:rPr>
      </w:pPr>
      <w:r w:rsidRPr="00502C6C">
        <w:rPr>
          <w:iCs/>
          <w:spacing w:val="-2"/>
          <w:sz w:val="22"/>
          <w:szCs w:val="22"/>
        </w:rPr>
        <w:t>A certified copy of your identification document</w:t>
      </w:r>
      <w:r w:rsidR="006812DF" w:rsidRPr="00502C6C">
        <w:rPr>
          <w:iCs/>
          <w:spacing w:val="-2"/>
          <w:sz w:val="22"/>
          <w:szCs w:val="22"/>
        </w:rPr>
        <w:t>/ foreign passport identification page</w:t>
      </w:r>
    </w:p>
    <w:p w14:paraId="2D22C690" w14:textId="77777777" w:rsidR="00CA06C9" w:rsidRPr="00502C6C" w:rsidRDefault="00CA06C9" w:rsidP="00C07C8B">
      <w:pPr>
        <w:numPr>
          <w:ilvl w:val="0"/>
          <w:numId w:val="6"/>
        </w:numPr>
        <w:ind w:left="720"/>
        <w:jc w:val="both"/>
        <w:rPr>
          <w:iCs/>
          <w:spacing w:val="-2"/>
          <w:sz w:val="22"/>
          <w:szCs w:val="22"/>
        </w:rPr>
      </w:pPr>
      <w:r>
        <w:rPr>
          <w:iCs/>
          <w:spacing w:val="-2"/>
          <w:sz w:val="22"/>
          <w:szCs w:val="22"/>
        </w:rPr>
        <w:t>A certified copy of your Certificate of Registration with the country through which you are applying via MRA</w:t>
      </w:r>
    </w:p>
    <w:p w14:paraId="2A283B09" w14:textId="77777777" w:rsidR="00732781" w:rsidRPr="00502C6C" w:rsidRDefault="00CA06C9" w:rsidP="00C07C8B">
      <w:pPr>
        <w:numPr>
          <w:ilvl w:val="0"/>
          <w:numId w:val="6"/>
        </w:numPr>
        <w:ind w:left="720"/>
        <w:jc w:val="both"/>
        <w:rPr>
          <w:iCs/>
          <w:spacing w:val="-2"/>
          <w:sz w:val="22"/>
          <w:szCs w:val="22"/>
        </w:rPr>
      </w:pPr>
      <w:r>
        <w:rPr>
          <w:iCs/>
          <w:spacing w:val="-2"/>
          <w:sz w:val="22"/>
          <w:szCs w:val="22"/>
        </w:rPr>
        <w:t>A detailed Curriculum Vitae</w:t>
      </w:r>
    </w:p>
    <w:p w14:paraId="646D8F00" w14:textId="7B4569D7" w:rsidR="00411976" w:rsidRPr="00502C6C" w:rsidRDefault="00CA06C9" w:rsidP="00C07C8B">
      <w:pPr>
        <w:numPr>
          <w:ilvl w:val="0"/>
          <w:numId w:val="6"/>
        </w:numPr>
        <w:ind w:left="720"/>
        <w:jc w:val="both"/>
        <w:rPr>
          <w:iCs/>
          <w:spacing w:val="-2"/>
          <w:sz w:val="22"/>
          <w:szCs w:val="22"/>
        </w:rPr>
      </w:pPr>
      <w:r>
        <w:rPr>
          <w:iCs/>
          <w:spacing w:val="-2"/>
          <w:sz w:val="22"/>
          <w:szCs w:val="22"/>
        </w:rPr>
        <w:t>A</w:t>
      </w:r>
      <w:r w:rsidR="00411976" w:rsidRPr="00502C6C">
        <w:rPr>
          <w:iCs/>
          <w:spacing w:val="-2"/>
          <w:sz w:val="22"/>
          <w:szCs w:val="22"/>
        </w:rPr>
        <w:t xml:space="preserve"> </w:t>
      </w:r>
      <w:r w:rsidR="00BB6028">
        <w:rPr>
          <w:iCs/>
          <w:spacing w:val="-2"/>
          <w:sz w:val="22"/>
          <w:szCs w:val="22"/>
        </w:rPr>
        <w:t>C</w:t>
      </w:r>
      <w:r w:rsidR="00411976" w:rsidRPr="00502C6C">
        <w:rPr>
          <w:iCs/>
          <w:spacing w:val="-2"/>
          <w:sz w:val="22"/>
          <w:szCs w:val="22"/>
        </w:rPr>
        <w:t>PD report</w:t>
      </w:r>
      <w:r w:rsidR="00035665" w:rsidRPr="00502C6C">
        <w:rPr>
          <w:iCs/>
          <w:spacing w:val="-2"/>
          <w:sz w:val="22"/>
          <w:szCs w:val="22"/>
        </w:rPr>
        <w:t xml:space="preserve"> – See Annexure </w:t>
      </w:r>
      <w:r>
        <w:rPr>
          <w:iCs/>
          <w:spacing w:val="-2"/>
          <w:sz w:val="22"/>
          <w:szCs w:val="22"/>
        </w:rPr>
        <w:t>A</w:t>
      </w:r>
      <w:r w:rsidR="00035665" w:rsidRPr="00502C6C">
        <w:rPr>
          <w:iCs/>
          <w:spacing w:val="-2"/>
          <w:sz w:val="22"/>
          <w:szCs w:val="22"/>
        </w:rPr>
        <w:t xml:space="preserve"> for template</w:t>
      </w:r>
    </w:p>
    <w:p w14:paraId="5A13DED2" w14:textId="77777777" w:rsidR="00625966" w:rsidRDefault="00915769">
      <w:r>
        <w:t>ECSA will independently verify the applicant's registration and good-standing status with the relevant professional body as part of the desktop assessment.</w:t>
      </w:r>
    </w:p>
    <w:p w14:paraId="475806BD" w14:textId="77777777" w:rsidR="005D5FD9" w:rsidRDefault="005D5FD9" w:rsidP="0060345A">
      <w:pPr>
        <w:jc w:val="both"/>
        <w:rPr>
          <w:iCs/>
          <w:spacing w:val="-2"/>
          <w:szCs w:val="24"/>
        </w:rPr>
      </w:pPr>
    </w:p>
    <w:p w14:paraId="17076272" w14:textId="77777777"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11586477" w14:textId="77777777" w:rsidR="00411976" w:rsidRDefault="00411976" w:rsidP="00C07C8B">
      <w:pPr>
        <w:numPr>
          <w:ilvl w:val="0"/>
          <w:numId w:val="6"/>
        </w:numPr>
        <w:ind w:left="720"/>
        <w:jc w:val="both"/>
        <w:rPr>
          <w:iCs/>
          <w:spacing w:val="-2"/>
          <w:sz w:val="22"/>
          <w:szCs w:val="22"/>
        </w:rPr>
      </w:pPr>
      <w:r w:rsidRPr="004F02DF">
        <w:rPr>
          <w:iCs/>
          <w:spacing w:val="-2"/>
          <w:sz w:val="22"/>
          <w:szCs w:val="22"/>
        </w:rPr>
        <w:t>It is not required to upload your proof of payment at this point.  This is uploaded after submission upon receipt of the relevant invoice.</w:t>
      </w:r>
    </w:p>
    <w:p w14:paraId="0712F3CA" w14:textId="77777777" w:rsidR="00872ADA" w:rsidRDefault="00872ADA" w:rsidP="00C07C8B">
      <w:pPr>
        <w:numPr>
          <w:ilvl w:val="0"/>
          <w:numId w:val="6"/>
        </w:numPr>
        <w:ind w:left="720"/>
        <w:jc w:val="both"/>
        <w:rPr>
          <w:iCs/>
          <w:spacing w:val="-2"/>
          <w:sz w:val="22"/>
          <w:szCs w:val="22"/>
        </w:rPr>
      </w:pPr>
      <w:r>
        <w:rPr>
          <w:iCs/>
          <w:spacing w:val="-2"/>
          <w:sz w:val="22"/>
          <w:szCs w:val="22"/>
        </w:rPr>
        <w:t xml:space="preserve">When uploading files on the portal, </w:t>
      </w:r>
      <w:r w:rsidR="00F91B0E">
        <w:rPr>
          <w:iCs/>
          <w:spacing w:val="-2"/>
          <w:sz w:val="22"/>
          <w:szCs w:val="22"/>
        </w:rPr>
        <w:t xml:space="preserve">upload in PDF format and </w:t>
      </w:r>
      <w:r>
        <w:rPr>
          <w:iCs/>
          <w:spacing w:val="-2"/>
          <w:sz w:val="22"/>
          <w:szCs w:val="22"/>
        </w:rPr>
        <w:t xml:space="preserve">use appropriate naming convention to assist assessors when downloading and viewing files e.g. ID, </w:t>
      </w:r>
      <w:r w:rsidR="00CA06C9">
        <w:rPr>
          <w:iCs/>
          <w:spacing w:val="-2"/>
          <w:sz w:val="22"/>
          <w:szCs w:val="22"/>
        </w:rPr>
        <w:t>CV</w:t>
      </w:r>
      <w:r>
        <w:rPr>
          <w:iCs/>
          <w:spacing w:val="-2"/>
          <w:sz w:val="22"/>
          <w:szCs w:val="22"/>
        </w:rPr>
        <w:t xml:space="preserve"> etc.</w:t>
      </w:r>
    </w:p>
    <w:p w14:paraId="7D1F3597" w14:textId="77777777" w:rsidR="00144E53" w:rsidRPr="007A1E56" w:rsidRDefault="00144E53" w:rsidP="00035665">
      <w:pPr>
        <w:suppressAutoHyphens/>
        <w:jc w:val="both"/>
        <w:rPr>
          <w:sz w:val="16"/>
          <w:szCs w:val="16"/>
        </w:rPr>
      </w:pPr>
    </w:p>
    <w:p w14:paraId="3157DE50" w14:textId="77777777" w:rsidR="00035665" w:rsidRDefault="00035665" w:rsidP="00C07C8B">
      <w:pPr>
        <w:numPr>
          <w:ilvl w:val="0"/>
          <w:numId w:val="4"/>
        </w:numPr>
        <w:jc w:val="both"/>
        <w:rPr>
          <w:b/>
          <w:bCs/>
          <w:iCs/>
          <w:spacing w:val="-2"/>
          <w:szCs w:val="24"/>
        </w:rPr>
      </w:pPr>
      <w:r>
        <w:rPr>
          <w:b/>
          <w:bCs/>
          <w:iCs/>
          <w:spacing w:val="-2"/>
          <w:szCs w:val="24"/>
        </w:rPr>
        <w:t xml:space="preserve">  DECLARATION</w:t>
      </w:r>
    </w:p>
    <w:p w14:paraId="12F871AA" w14:textId="77777777" w:rsidR="00500F03" w:rsidRDefault="00500F03" w:rsidP="00500F03">
      <w:pPr>
        <w:jc w:val="both"/>
        <w:rPr>
          <w:b/>
          <w:bCs/>
          <w:iCs/>
          <w:spacing w:val="-2"/>
          <w:szCs w:val="24"/>
        </w:rPr>
      </w:pPr>
    </w:p>
    <w:p w14:paraId="602D4EFD" w14:textId="7777777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453C1DA5" w14:textId="77777777" w:rsidR="00CA06C9" w:rsidRDefault="00CA06C9" w:rsidP="00500F03">
      <w:pPr>
        <w:suppressAutoHyphens/>
        <w:rPr>
          <w:iCs/>
          <w:spacing w:val="-2"/>
          <w:sz w:val="22"/>
          <w:szCs w:val="22"/>
        </w:rPr>
      </w:pPr>
    </w:p>
    <w:p w14:paraId="2E4A25B3" w14:textId="77777777" w:rsidR="00CA06C9" w:rsidRDefault="00CA06C9" w:rsidP="00500F03">
      <w:pPr>
        <w:suppressAutoHyphens/>
        <w:rPr>
          <w:iCs/>
          <w:spacing w:val="-2"/>
          <w:sz w:val="22"/>
          <w:szCs w:val="22"/>
        </w:rPr>
      </w:pPr>
    </w:p>
    <w:p w14:paraId="6D9506F0" w14:textId="77777777" w:rsidR="002A439C" w:rsidRPr="00500F03" w:rsidRDefault="002A439C" w:rsidP="00500F03">
      <w:pPr>
        <w:suppressAutoHyphens/>
        <w:rPr>
          <w:iCs/>
          <w:spacing w:val="-2"/>
          <w:sz w:val="22"/>
          <w:szCs w:val="22"/>
        </w:rPr>
      </w:pPr>
    </w:p>
    <w:p w14:paraId="093806E6" w14:textId="77777777"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456D53A3" w14:textId="77777777" w:rsidR="00CE40F3" w:rsidRDefault="00CE40F3" w:rsidP="007A1E56">
      <w:pPr>
        <w:suppressAutoHyphens/>
        <w:rPr>
          <w:iCs/>
          <w:spacing w:val="-2"/>
          <w:sz w:val="22"/>
          <w:szCs w:val="22"/>
        </w:rPr>
      </w:pPr>
    </w:p>
    <w:p w14:paraId="0E2E62E5" w14:textId="77777777"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24949408" w14:textId="77777777" w:rsidR="00CE40F3" w:rsidRDefault="00CE40F3" w:rsidP="00500F03">
      <w:pPr>
        <w:suppressAutoHyphens/>
        <w:jc w:val="both"/>
        <w:rPr>
          <w:iCs/>
          <w:spacing w:val="-2"/>
          <w:sz w:val="22"/>
          <w:szCs w:val="22"/>
        </w:rPr>
      </w:pPr>
    </w:p>
    <w:p w14:paraId="72FFAA28" w14:textId="77777777" w:rsidR="00CE40F3" w:rsidRDefault="00CE40F3" w:rsidP="00500F03">
      <w:pPr>
        <w:suppressAutoHyphens/>
        <w:jc w:val="both"/>
        <w:rPr>
          <w:iCs/>
          <w:spacing w:val="-2"/>
          <w:sz w:val="22"/>
          <w:szCs w:val="22"/>
        </w:rPr>
      </w:pPr>
      <w:r w:rsidRPr="00502C6C">
        <w:rPr>
          <w:iCs/>
          <w:spacing w:val="-2"/>
          <w:sz w:val="22"/>
          <w:szCs w:val="22"/>
        </w:rPr>
        <w:t>If</w:t>
      </w:r>
      <w:r w:rsidR="0014608A" w:rsidRPr="00502C6C">
        <w:rPr>
          <w:iCs/>
          <w:spacing w:val="-2"/>
          <w:sz w:val="22"/>
          <w:szCs w:val="22"/>
        </w:rPr>
        <w:t>,</w:t>
      </w:r>
      <w:r w:rsidRPr="00502C6C">
        <w:rPr>
          <w:iCs/>
          <w:spacing w:val="-2"/>
          <w:sz w:val="22"/>
          <w:szCs w:val="22"/>
        </w:rPr>
        <w:t xml:space="preserve"> during vetting, it is established that information is missing, the status of your application will be updated to </w:t>
      </w:r>
      <w:r w:rsidRPr="00502C6C">
        <w:rPr>
          <w:i/>
          <w:spacing w:val="-2"/>
          <w:sz w:val="22"/>
          <w:szCs w:val="22"/>
        </w:rPr>
        <w:t>Outstanding Information</w:t>
      </w:r>
      <w:r w:rsidRPr="00502C6C">
        <w:rPr>
          <w:iCs/>
          <w:spacing w:val="-2"/>
          <w:sz w:val="22"/>
          <w:szCs w:val="22"/>
        </w:rPr>
        <w:t>. You will also</w:t>
      </w:r>
      <w:r>
        <w:rPr>
          <w:iCs/>
          <w:spacing w:val="-2"/>
          <w:sz w:val="22"/>
          <w:szCs w:val="22"/>
        </w:rPr>
        <w:t xml:space="preserve">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552FA3A9" w14:textId="77777777" w:rsidR="0014608A" w:rsidRDefault="0014608A" w:rsidP="00500F03">
      <w:pPr>
        <w:suppressAutoHyphens/>
        <w:jc w:val="both"/>
        <w:rPr>
          <w:iCs/>
          <w:spacing w:val="-2"/>
          <w:sz w:val="22"/>
          <w:szCs w:val="22"/>
        </w:rPr>
      </w:pPr>
    </w:p>
    <w:p w14:paraId="1FA67039" w14:textId="77777777"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4F2C0EC7" w14:textId="7777777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683FBA7D" w14:textId="77777777"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6FE23136" w14:textId="77777777" w:rsidR="00CE40F3"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5386E2B8" w14:textId="77777777" w:rsidR="00423D72" w:rsidRDefault="00423D72" w:rsidP="00423D72">
      <w:pPr>
        <w:suppressAutoHyphens/>
        <w:jc w:val="both"/>
        <w:rPr>
          <w:iCs/>
          <w:spacing w:val="-2"/>
          <w:sz w:val="22"/>
          <w:szCs w:val="22"/>
        </w:rPr>
      </w:pPr>
    </w:p>
    <w:p w14:paraId="78B4A1A7" w14:textId="77777777" w:rsidR="00007E6F" w:rsidRDefault="00007E6F">
      <w:pPr>
        <w:overflowPunct/>
        <w:autoSpaceDE/>
        <w:autoSpaceDN/>
        <w:adjustRightInd/>
        <w:textAlignment w:val="auto"/>
        <w:rPr>
          <w:iCs/>
          <w:spacing w:val="-2"/>
          <w:sz w:val="22"/>
          <w:szCs w:val="22"/>
        </w:rPr>
      </w:pPr>
      <w:r>
        <w:rPr>
          <w:iCs/>
          <w:spacing w:val="-2"/>
          <w:sz w:val="22"/>
          <w:szCs w:val="22"/>
        </w:rPr>
        <w:br w:type="page"/>
      </w:r>
    </w:p>
    <w:p w14:paraId="44AA8AB0" w14:textId="77777777" w:rsidR="00423D72" w:rsidRDefault="00423D72" w:rsidP="005C034C">
      <w:pPr>
        <w:suppressAutoHyphens/>
        <w:ind w:hanging="142"/>
        <w:jc w:val="both"/>
        <w:rPr>
          <w:iCs/>
          <w:spacing w:val="-2"/>
          <w:sz w:val="22"/>
          <w:szCs w:val="22"/>
        </w:rPr>
      </w:pPr>
    </w:p>
    <w:p w14:paraId="5D976810" w14:textId="77777777" w:rsidR="004842F7" w:rsidRPr="008317DC" w:rsidRDefault="005C034C" w:rsidP="004842F7">
      <w:pPr>
        <w:widowControl w:val="0"/>
        <w:tabs>
          <w:tab w:val="left" w:pos="142"/>
        </w:tabs>
        <w:overflowPunct/>
        <w:adjustRightInd/>
        <w:spacing w:before="120" w:line="360" w:lineRule="auto"/>
        <w:ind w:left="142"/>
        <w:jc w:val="both"/>
        <w:textAlignment w:val="auto"/>
        <w:rPr>
          <w:rFonts w:cs="Arial"/>
          <w:b/>
          <w:szCs w:val="32"/>
          <w:lang w:val="en-ZA"/>
        </w:rPr>
      </w:pPr>
      <w:r>
        <w:rPr>
          <w:rFonts w:cs="Arial"/>
          <w:b/>
          <w:szCs w:val="32"/>
          <w:lang w:val="en-ZA"/>
        </w:rPr>
        <w:t>REVISION HISTORY</w:t>
      </w:r>
    </w:p>
    <w:tbl>
      <w:tblPr>
        <w:tblStyle w:val="TableGrid2"/>
        <w:tblW w:w="0" w:type="auto"/>
        <w:tblInd w:w="-5" w:type="dxa"/>
        <w:tblLook w:val="04A0" w:firstRow="1" w:lastRow="0" w:firstColumn="1" w:lastColumn="0" w:noHBand="0" w:noVBand="1"/>
      </w:tblPr>
      <w:tblGrid>
        <w:gridCol w:w="2410"/>
        <w:gridCol w:w="1559"/>
        <w:gridCol w:w="2968"/>
        <w:gridCol w:w="3253"/>
      </w:tblGrid>
      <w:tr w:rsidR="005C034C" w:rsidRPr="008317DC" w14:paraId="73A6ECF7" w14:textId="77777777" w:rsidTr="004842F7">
        <w:tc>
          <w:tcPr>
            <w:tcW w:w="2410" w:type="dxa"/>
            <w:shd w:val="clear" w:color="auto" w:fill="00B0F0"/>
          </w:tcPr>
          <w:p w14:paraId="14801DC2"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559" w:type="dxa"/>
            <w:shd w:val="clear" w:color="auto" w:fill="00B0F0"/>
          </w:tcPr>
          <w:p w14:paraId="12025D31"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968" w:type="dxa"/>
            <w:shd w:val="clear" w:color="auto" w:fill="00B0F0"/>
          </w:tcPr>
          <w:p w14:paraId="7FBDDFBD"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323D45A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5C034C" w:rsidRPr="008317DC" w14:paraId="16E1BCC8" w14:textId="77777777" w:rsidTr="004842F7">
        <w:tc>
          <w:tcPr>
            <w:tcW w:w="2410" w:type="dxa"/>
          </w:tcPr>
          <w:p w14:paraId="65DDA7E1"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0</w:t>
            </w:r>
            <w:r>
              <w:rPr>
                <w:rFonts w:cs="Arial"/>
                <w:color w:val="auto"/>
                <w:sz w:val="22"/>
                <w:lang w:val="en-ZA"/>
              </w:rPr>
              <w:t>1</w:t>
            </w:r>
          </w:p>
        </w:tc>
        <w:tc>
          <w:tcPr>
            <w:tcW w:w="1559" w:type="dxa"/>
          </w:tcPr>
          <w:p w14:paraId="037E4F2A"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Pr>
                <w:rFonts w:cs="Arial"/>
                <w:color w:val="auto"/>
                <w:sz w:val="22"/>
                <w:lang w:val="en-ZA"/>
              </w:rPr>
              <w:t>1</w:t>
            </w:r>
            <w:r w:rsidR="00007E6F">
              <w:rPr>
                <w:rFonts w:cs="Arial"/>
                <w:color w:val="auto"/>
                <w:sz w:val="22"/>
                <w:lang w:val="en-ZA"/>
              </w:rPr>
              <w:t>7</w:t>
            </w:r>
            <w:r w:rsidRPr="008317DC">
              <w:rPr>
                <w:rFonts w:cs="Arial"/>
                <w:color w:val="auto"/>
                <w:sz w:val="22"/>
                <w:lang w:val="en-ZA"/>
              </w:rPr>
              <w:t>/</w:t>
            </w:r>
            <w:r>
              <w:rPr>
                <w:rFonts w:cs="Arial"/>
                <w:color w:val="auto"/>
                <w:sz w:val="22"/>
                <w:lang w:val="en-ZA"/>
              </w:rPr>
              <w:t>0</w:t>
            </w:r>
            <w:r w:rsidR="00007E6F">
              <w:rPr>
                <w:rFonts w:cs="Arial"/>
                <w:color w:val="auto"/>
                <w:sz w:val="22"/>
                <w:lang w:val="en-ZA"/>
              </w:rPr>
              <w:t>9</w:t>
            </w:r>
            <w:r w:rsidRPr="008317DC">
              <w:rPr>
                <w:rFonts w:cs="Arial"/>
                <w:color w:val="auto"/>
                <w:sz w:val="22"/>
                <w:lang w:val="en-ZA"/>
              </w:rPr>
              <w:t>/20</w:t>
            </w:r>
            <w:r>
              <w:rPr>
                <w:rFonts w:cs="Arial"/>
                <w:color w:val="auto"/>
                <w:sz w:val="22"/>
                <w:lang w:val="en-ZA"/>
              </w:rPr>
              <w:t>25</w:t>
            </w:r>
          </w:p>
        </w:tc>
        <w:tc>
          <w:tcPr>
            <w:tcW w:w="2968" w:type="dxa"/>
          </w:tcPr>
          <w:p w14:paraId="1FAFAB5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p>
        </w:tc>
        <w:tc>
          <w:tcPr>
            <w:tcW w:w="3253" w:type="dxa"/>
          </w:tcPr>
          <w:p w14:paraId="314DF5F6"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r w:rsidR="005C034C" w:rsidRPr="008317DC" w14:paraId="158B2F26" w14:textId="77777777" w:rsidTr="004842F7">
        <w:tc>
          <w:tcPr>
            <w:tcW w:w="2410" w:type="dxa"/>
          </w:tcPr>
          <w:p w14:paraId="6D13F309" w14:textId="3D317838" w:rsidR="00625966" w:rsidRDefault="00625966"/>
        </w:tc>
        <w:tc>
          <w:tcPr>
            <w:tcW w:w="1559" w:type="dxa"/>
          </w:tcPr>
          <w:p w14:paraId="315F8AD2" w14:textId="1EFAA61C" w:rsidR="00625966" w:rsidRDefault="00625966"/>
        </w:tc>
        <w:tc>
          <w:tcPr>
            <w:tcW w:w="2968" w:type="dxa"/>
          </w:tcPr>
          <w:p w14:paraId="395D5928" w14:textId="331DF2DC" w:rsidR="00625966" w:rsidRDefault="00625966"/>
        </w:tc>
        <w:tc>
          <w:tcPr>
            <w:tcW w:w="3253" w:type="dxa"/>
          </w:tcPr>
          <w:p w14:paraId="4D321638" w14:textId="2DDDDAC1" w:rsidR="00625966" w:rsidRDefault="00625966"/>
        </w:tc>
      </w:tr>
    </w:tbl>
    <w:p w14:paraId="179C7F40" w14:textId="77777777" w:rsidR="00423D72" w:rsidRDefault="00423D72" w:rsidP="00423D72">
      <w:pPr>
        <w:suppressAutoHyphens/>
        <w:jc w:val="both"/>
        <w:rPr>
          <w:iCs/>
          <w:spacing w:val="-2"/>
          <w:sz w:val="22"/>
          <w:szCs w:val="22"/>
        </w:rPr>
      </w:pPr>
    </w:p>
    <w:p w14:paraId="69CA87CC" w14:textId="77777777" w:rsidR="00423D72" w:rsidRDefault="00423D72" w:rsidP="00423D72">
      <w:pPr>
        <w:suppressAutoHyphens/>
        <w:jc w:val="both"/>
        <w:rPr>
          <w:iCs/>
          <w:spacing w:val="-2"/>
          <w:sz w:val="22"/>
          <w:szCs w:val="22"/>
        </w:rPr>
      </w:pPr>
    </w:p>
    <w:p w14:paraId="19C89D3D" w14:textId="77777777" w:rsidR="00423D72" w:rsidRDefault="00423D72" w:rsidP="00423D72">
      <w:pPr>
        <w:suppressAutoHyphens/>
        <w:jc w:val="both"/>
        <w:rPr>
          <w:iCs/>
          <w:spacing w:val="-2"/>
          <w:sz w:val="22"/>
          <w:szCs w:val="22"/>
        </w:rPr>
      </w:pPr>
    </w:p>
    <w:p w14:paraId="4044F7DD" w14:textId="77777777" w:rsidR="00423D72" w:rsidRDefault="00423D72" w:rsidP="00423D72">
      <w:pPr>
        <w:suppressAutoHyphens/>
        <w:jc w:val="both"/>
        <w:rPr>
          <w:iCs/>
          <w:spacing w:val="-2"/>
          <w:sz w:val="22"/>
          <w:szCs w:val="22"/>
        </w:rPr>
      </w:pPr>
    </w:p>
    <w:p w14:paraId="30E5B6CC" w14:textId="77777777" w:rsidR="00423D72" w:rsidRDefault="00423D72" w:rsidP="00423D72">
      <w:pPr>
        <w:suppressAutoHyphens/>
        <w:jc w:val="both"/>
        <w:rPr>
          <w:iCs/>
          <w:spacing w:val="-2"/>
          <w:sz w:val="22"/>
          <w:szCs w:val="22"/>
        </w:rPr>
      </w:pPr>
    </w:p>
    <w:p w14:paraId="03961551" w14:textId="77777777" w:rsidR="00423D72" w:rsidRDefault="00423D72" w:rsidP="00423D72">
      <w:pPr>
        <w:suppressAutoHyphens/>
        <w:jc w:val="both"/>
        <w:rPr>
          <w:iCs/>
          <w:spacing w:val="-2"/>
          <w:sz w:val="22"/>
          <w:szCs w:val="22"/>
        </w:rPr>
      </w:pPr>
    </w:p>
    <w:p w14:paraId="2FBC64A5" w14:textId="77777777" w:rsidR="00423D72" w:rsidRDefault="00423D72" w:rsidP="00423D72">
      <w:pPr>
        <w:suppressAutoHyphens/>
        <w:jc w:val="both"/>
        <w:rPr>
          <w:iCs/>
          <w:spacing w:val="-2"/>
          <w:sz w:val="22"/>
          <w:szCs w:val="22"/>
        </w:rPr>
      </w:pPr>
    </w:p>
    <w:p w14:paraId="696DEBD3" w14:textId="77777777" w:rsidR="00423D72" w:rsidRDefault="00423D72" w:rsidP="00423D72">
      <w:pPr>
        <w:suppressAutoHyphens/>
        <w:jc w:val="both"/>
        <w:rPr>
          <w:iCs/>
          <w:spacing w:val="-2"/>
          <w:sz w:val="22"/>
          <w:szCs w:val="22"/>
        </w:rPr>
      </w:pPr>
    </w:p>
    <w:p w14:paraId="001AFBF8" w14:textId="77777777" w:rsidR="00423D72" w:rsidRPr="00423D72" w:rsidRDefault="00423D72" w:rsidP="00423D72">
      <w:pPr>
        <w:suppressAutoHyphens/>
        <w:jc w:val="center"/>
        <w:rPr>
          <w:b/>
          <w:bCs/>
          <w:sz w:val="22"/>
          <w:szCs w:val="22"/>
        </w:rPr>
      </w:pPr>
      <w:r w:rsidRPr="00423D72">
        <w:rPr>
          <w:b/>
          <w:bCs/>
          <w:sz w:val="22"/>
          <w:szCs w:val="22"/>
        </w:rPr>
        <w:t>The Guideline for:</w:t>
      </w:r>
    </w:p>
    <w:p w14:paraId="26411B8F" w14:textId="77777777" w:rsidR="00423D72" w:rsidRPr="00423D72" w:rsidRDefault="00423D72" w:rsidP="00423D72">
      <w:pPr>
        <w:suppressAutoHyphens/>
        <w:rPr>
          <w:b/>
          <w:bCs/>
          <w:sz w:val="22"/>
          <w:szCs w:val="22"/>
        </w:rPr>
      </w:pPr>
    </w:p>
    <w:p w14:paraId="2ACAF4D9" w14:textId="77777777" w:rsidR="00423D72" w:rsidRPr="00423D72" w:rsidRDefault="00423D72" w:rsidP="00423D72">
      <w:pPr>
        <w:suppressAutoHyphens/>
        <w:rPr>
          <w:b/>
          <w:bCs/>
          <w:sz w:val="22"/>
          <w:szCs w:val="22"/>
        </w:rPr>
      </w:pPr>
    </w:p>
    <w:p w14:paraId="471FFE07" w14:textId="77777777" w:rsidR="00423D72" w:rsidRDefault="00423D72" w:rsidP="00007E6F">
      <w:pPr>
        <w:suppressAutoHyphens/>
        <w:jc w:val="center"/>
        <w:rPr>
          <w:b/>
          <w:bCs/>
          <w:sz w:val="22"/>
          <w:szCs w:val="22"/>
        </w:rPr>
      </w:pPr>
      <w:r w:rsidRPr="00423D72">
        <w:rPr>
          <w:b/>
          <w:bCs/>
          <w:sz w:val="22"/>
          <w:szCs w:val="22"/>
        </w:rPr>
        <w:t xml:space="preserve">Guideline for Completing Application for Registration as a Professional </w:t>
      </w:r>
      <w:r w:rsidR="00007E6F">
        <w:rPr>
          <w:b/>
          <w:bCs/>
          <w:sz w:val="22"/>
          <w:szCs w:val="22"/>
        </w:rPr>
        <w:t>via Mutual Recognition Agreement</w:t>
      </w:r>
    </w:p>
    <w:p w14:paraId="31611A2D" w14:textId="77777777" w:rsidR="00423D72" w:rsidRDefault="00423D72" w:rsidP="00423D72">
      <w:pPr>
        <w:suppressAutoHyphens/>
        <w:jc w:val="center"/>
        <w:rPr>
          <w:b/>
          <w:bCs/>
          <w:sz w:val="22"/>
          <w:szCs w:val="22"/>
        </w:rPr>
      </w:pPr>
    </w:p>
    <w:p w14:paraId="7535FCB2" w14:textId="77777777" w:rsidR="00423D72" w:rsidRPr="00423D72" w:rsidRDefault="00423D72" w:rsidP="00423D72">
      <w:pPr>
        <w:suppressAutoHyphens/>
        <w:jc w:val="center"/>
        <w:rPr>
          <w:b/>
          <w:bCs/>
          <w:sz w:val="22"/>
          <w:szCs w:val="22"/>
        </w:rPr>
      </w:pPr>
    </w:p>
    <w:p w14:paraId="332C3C64" w14:textId="77777777" w:rsidR="00423D72" w:rsidRPr="00423D72" w:rsidRDefault="00423D72" w:rsidP="00423D72">
      <w:pPr>
        <w:suppressAutoHyphens/>
        <w:rPr>
          <w:sz w:val="22"/>
          <w:szCs w:val="22"/>
        </w:rPr>
      </w:pPr>
    </w:p>
    <w:p w14:paraId="43158864" w14:textId="755DE588" w:rsidR="00423D72" w:rsidRPr="00423D72" w:rsidRDefault="00423D72" w:rsidP="00423D72">
      <w:pPr>
        <w:suppressAutoHyphens/>
        <w:rPr>
          <w:sz w:val="22"/>
          <w:szCs w:val="22"/>
        </w:rPr>
      </w:pPr>
      <w:r w:rsidRPr="00423D72">
        <w:rPr>
          <w:sz w:val="22"/>
          <w:szCs w:val="22"/>
        </w:rPr>
        <w:t xml:space="preserve">Revision </w:t>
      </w:r>
      <w:r w:rsidR="00007E6F">
        <w:rPr>
          <w:b/>
          <w:bCs/>
          <w:sz w:val="22"/>
          <w:szCs w:val="22"/>
        </w:rPr>
        <w:t>1</w:t>
      </w:r>
      <w:r w:rsidRPr="00423D72">
        <w:rPr>
          <w:b/>
          <w:bCs/>
          <w:sz w:val="22"/>
          <w:szCs w:val="22"/>
        </w:rPr>
        <w:t xml:space="preserve"> </w:t>
      </w:r>
      <w:r w:rsidRPr="00423D72">
        <w:rPr>
          <w:sz w:val="22"/>
          <w:szCs w:val="22"/>
        </w:rPr>
        <w:t xml:space="preserve">dated </w:t>
      </w:r>
      <w:r w:rsidR="00007E6F">
        <w:rPr>
          <w:b/>
          <w:bCs/>
          <w:sz w:val="22"/>
          <w:szCs w:val="22"/>
        </w:rPr>
        <w:t>17</w:t>
      </w:r>
      <w:r w:rsidRPr="00423D72">
        <w:rPr>
          <w:b/>
          <w:bCs/>
          <w:sz w:val="22"/>
          <w:szCs w:val="22"/>
        </w:rPr>
        <w:t xml:space="preserve"> </w:t>
      </w:r>
      <w:r w:rsidR="00007E6F">
        <w:rPr>
          <w:b/>
          <w:bCs/>
          <w:sz w:val="22"/>
          <w:szCs w:val="22"/>
        </w:rPr>
        <w:t>September</w:t>
      </w:r>
      <w:r w:rsidRPr="00423D72">
        <w:rPr>
          <w:b/>
          <w:bCs/>
          <w:sz w:val="22"/>
          <w:szCs w:val="22"/>
        </w:rPr>
        <w:t xml:space="preserve"> 2026 </w:t>
      </w:r>
      <w:r w:rsidRPr="00423D72">
        <w:rPr>
          <w:sz w:val="22"/>
          <w:szCs w:val="22"/>
        </w:rPr>
        <w:t xml:space="preserve">and consisting of </w:t>
      </w:r>
      <w:r w:rsidR="00547C79">
        <w:rPr>
          <w:b/>
          <w:bCs/>
          <w:sz w:val="22"/>
          <w:szCs w:val="22"/>
        </w:rPr>
        <w:t>08</w:t>
      </w:r>
      <w:r w:rsidRPr="00423D72">
        <w:rPr>
          <w:b/>
          <w:bCs/>
          <w:sz w:val="22"/>
          <w:szCs w:val="22"/>
        </w:rPr>
        <w:t xml:space="preserve"> </w:t>
      </w:r>
      <w:r w:rsidRPr="00423D72">
        <w:rPr>
          <w:sz w:val="22"/>
          <w:szCs w:val="22"/>
        </w:rPr>
        <w:t>pages, has been reviewed for adequacy by the Business Unit Manager and is approved by the Executive: Statutory Services</w:t>
      </w:r>
    </w:p>
    <w:p w14:paraId="2C1E49C8" w14:textId="77777777" w:rsidR="00423D72" w:rsidRPr="00423D72" w:rsidRDefault="00423D72" w:rsidP="00423D72">
      <w:pPr>
        <w:suppressAutoHyphens/>
        <w:rPr>
          <w:sz w:val="22"/>
          <w:szCs w:val="22"/>
        </w:rPr>
      </w:pPr>
    </w:p>
    <w:p w14:paraId="21015540" w14:textId="77777777" w:rsidR="00423D72" w:rsidRPr="00423D72" w:rsidRDefault="00423D72" w:rsidP="00423D72">
      <w:pPr>
        <w:suppressAutoHyphens/>
        <w:rPr>
          <w:sz w:val="22"/>
          <w:szCs w:val="22"/>
        </w:rPr>
      </w:pPr>
    </w:p>
    <w:p w14:paraId="4B3038B0" w14:textId="77777777" w:rsidR="00423D72" w:rsidRPr="00423D72" w:rsidRDefault="00423D72" w:rsidP="00423D72">
      <w:pPr>
        <w:suppressAutoHyphens/>
        <w:rPr>
          <w:sz w:val="22"/>
          <w:szCs w:val="22"/>
        </w:rPr>
      </w:pPr>
    </w:p>
    <w:p w14:paraId="13FB99DF" w14:textId="77777777" w:rsidR="00423D72" w:rsidRPr="00423D72" w:rsidRDefault="00423D72" w:rsidP="00423D72">
      <w:pPr>
        <w:suppressAutoHyphens/>
        <w:rPr>
          <w:sz w:val="22"/>
          <w:szCs w:val="22"/>
        </w:rPr>
      </w:pPr>
    </w:p>
    <w:p w14:paraId="364AC300" w14:textId="77777777" w:rsidR="00423D72" w:rsidRPr="00423D72" w:rsidRDefault="00423D72" w:rsidP="00423D72">
      <w:pPr>
        <w:suppressAutoHyphens/>
        <w:rPr>
          <w:sz w:val="22"/>
          <w:szCs w:val="22"/>
        </w:rPr>
      </w:pPr>
    </w:p>
    <w:p w14:paraId="6D27994F"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23316263" w14:textId="77777777" w:rsidR="00423D72" w:rsidRPr="00423D72" w:rsidRDefault="00423D72" w:rsidP="00423D72">
      <w:pPr>
        <w:suppressAutoHyphens/>
        <w:rPr>
          <w:sz w:val="22"/>
          <w:szCs w:val="22"/>
        </w:rPr>
      </w:pPr>
      <w:r w:rsidRPr="00423D72">
        <w:rPr>
          <w:sz w:val="22"/>
          <w:szCs w:val="22"/>
        </w:rPr>
        <w:t>Business Unit Manager</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38983F04" w14:textId="77777777" w:rsidR="00423D72" w:rsidRPr="00423D72" w:rsidRDefault="00423D72" w:rsidP="00423D72">
      <w:pPr>
        <w:suppressAutoHyphens/>
        <w:rPr>
          <w:sz w:val="22"/>
          <w:szCs w:val="22"/>
        </w:rPr>
      </w:pPr>
    </w:p>
    <w:p w14:paraId="43B64821" w14:textId="77777777" w:rsidR="00423D72" w:rsidRPr="00423D72" w:rsidRDefault="00423D72" w:rsidP="00423D72">
      <w:pPr>
        <w:suppressAutoHyphens/>
        <w:rPr>
          <w:sz w:val="22"/>
          <w:szCs w:val="22"/>
        </w:rPr>
      </w:pPr>
    </w:p>
    <w:p w14:paraId="42FA055C" w14:textId="77777777" w:rsidR="00423D72" w:rsidRPr="00423D72" w:rsidRDefault="00423D72" w:rsidP="00423D72">
      <w:pPr>
        <w:suppressAutoHyphens/>
        <w:rPr>
          <w:sz w:val="22"/>
          <w:szCs w:val="22"/>
        </w:rPr>
      </w:pPr>
    </w:p>
    <w:p w14:paraId="0CAC7F6E" w14:textId="77777777" w:rsidR="00423D72" w:rsidRPr="00423D72" w:rsidRDefault="00423D72" w:rsidP="00423D72">
      <w:pPr>
        <w:suppressAutoHyphens/>
        <w:rPr>
          <w:sz w:val="22"/>
          <w:szCs w:val="22"/>
        </w:rPr>
      </w:pPr>
    </w:p>
    <w:p w14:paraId="50A14CBE" w14:textId="77777777" w:rsidR="00423D72" w:rsidRPr="00423D72" w:rsidRDefault="00423D72" w:rsidP="00423D72">
      <w:pPr>
        <w:suppressAutoHyphens/>
        <w:rPr>
          <w:sz w:val="22"/>
          <w:szCs w:val="22"/>
        </w:rPr>
      </w:pPr>
    </w:p>
    <w:p w14:paraId="5709EE30" w14:textId="77777777" w:rsidR="00423D72" w:rsidRPr="00423D72" w:rsidRDefault="00423D72" w:rsidP="00423D72">
      <w:pPr>
        <w:suppressAutoHyphens/>
        <w:rPr>
          <w:sz w:val="22"/>
          <w:szCs w:val="22"/>
        </w:rPr>
      </w:pPr>
    </w:p>
    <w:p w14:paraId="3303871F" w14:textId="77777777" w:rsidR="00423D72" w:rsidRPr="00423D72" w:rsidRDefault="00423D72" w:rsidP="00423D72">
      <w:pPr>
        <w:suppressAutoHyphens/>
        <w:rPr>
          <w:sz w:val="22"/>
          <w:szCs w:val="22"/>
        </w:rPr>
      </w:pPr>
    </w:p>
    <w:p w14:paraId="29638861"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6A73BC17" w14:textId="77777777" w:rsidR="007A1E56" w:rsidRPr="00423D72" w:rsidRDefault="00423D72" w:rsidP="00423D72">
      <w:pPr>
        <w:suppressAutoHyphens/>
        <w:rPr>
          <w:sz w:val="22"/>
          <w:szCs w:val="22"/>
        </w:rPr>
      </w:pPr>
      <w:r w:rsidRPr="00423D72">
        <w:rPr>
          <w:sz w:val="22"/>
          <w:szCs w:val="22"/>
        </w:rPr>
        <w:t>Executive: Statutory Services</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7503A9CD" w14:textId="77777777" w:rsidR="00423D72" w:rsidRPr="00423D72" w:rsidRDefault="00423D72" w:rsidP="007A1E56">
      <w:pPr>
        <w:suppressAutoHyphens/>
        <w:rPr>
          <w:sz w:val="22"/>
          <w:szCs w:val="22"/>
        </w:rPr>
      </w:pPr>
    </w:p>
    <w:p w14:paraId="28960972" w14:textId="77777777" w:rsidR="00007E6F" w:rsidRDefault="00007E6F" w:rsidP="00423D72">
      <w:pPr>
        <w:overflowPunct/>
        <w:autoSpaceDE/>
        <w:autoSpaceDN/>
        <w:adjustRightInd/>
        <w:textAlignment w:val="auto"/>
        <w:rPr>
          <w:sz w:val="22"/>
          <w:szCs w:val="22"/>
        </w:rPr>
      </w:pPr>
    </w:p>
    <w:p w14:paraId="1EF52A84" w14:textId="77777777" w:rsidR="00423D72" w:rsidRPr="00FB4ECE" w:rsidRDefault="00423D72" w:rsidP="00423D72">
      <w:pPr>
        <w:overflowPunct/>
        <w:autoSpaceDE/>
        <w:autoSpaceDN/>
        <w:adjustRightInd/>
        <w:textAlignment w:val="auto"/>
        <w:rPr>
          <w:sz w:val="16"/>
          <w:szCs w:val="16"/>
        </w:rPr>
        <w:sectPr w:rsidR="00423D72" w:rsidRPr="00FB4ECE" w:rsidSect="00B147FA">
          <w:headerReference w:type="even" r:id="rId13"/>
          <w:headerReference w:type="default" r:id="rId14"/>
          <w:footerReference w:type="even" r:id="rId15"/>
          <w:footerReference w:type="default" r:id="rId16"/>
          <w:headerReference w:type="first" r:id="rId17"/>
          <w:footerReference w:type="first" r:id="rId18"/>
          <w:pgSz w:w="11907" w:h="16840" w:code="9"/>
          <w:pgMar w:top="720" w:right="992" w:bottom="851" w:left="720" w:header="113"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sidRPr="00423D72">
        <w:rPr>
          <w:sz w:val="22"/>
          <w:szCs w:val="22"/>
        </w:rPr>
        <w:br w:type="page"/>
      </w:r>
    </w:p>
    <w:p w14:paraId="3E6CC419" w14:textId="77777777" w:rsidR="0045469B" w:rsidRDefault="0045469B" w:rsidP="009E56B9">
      <w:pPr>
        <w:tabs>
          <w:tab w:val="right" w:pos="10065"/>
        </w:tabs>
      </w:pPr>
    </w:p>
    <w:p w14:paraId="6DABCB1F" w14:textId="58BD3783"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ANNE</w:t>
      </w:r>
      <w:r w:rsidRPr="005537EA">
        <w:rPr>
          <w:rFonts w:cs="Arial"/>
          <w:b/>
          <w:color w:val="auto"/>
          <w:sz w:val="22"/>
          <w:szCs w:val="22"/>
        </w:rPr>
        <w:t xml:space="preserve">XURE </w:t>
      </w:r>
      <w:r w:rsidR="00007E6F">
        <w:rPr>
          <w:rFonts w:cs="Arial"/>
          <w:b/>
          <w:color w:val="auto"/>
          <w:sz w:val="22"/>
          <w:szCs w:val="22"/>
        </w:rPr>
        <w:t>A</w:t>
      </w:r>
      <w:r w:rsidRPr="005537EA">
        <w:rPr>
          <w:rFonts w:cs="Arial"/>
          <w:b/>
          <w:color w:val="auto"/>
          <w:sz w:val="22"/>
          <w:szCs w:val="22"/>
        </w:rPr>
        <w:t xml:space="preserve"> </w:t>
      </w:r>
      <w:r w:rsidR="00E247CD">
        <w:rPr>
          <w:rFonts w:cs="Arial"/>
          <w:b/>
          <w:color w:val="auto"/>
          <w:sz w:val="22"/>
          <w:szCs w:val="22"/>
        </w:rPr>
        <w:t>–</w:t>
      </w:r>
      <w:r w:rsidRPr="005537EA">
        <w:rPr>
          <w:rFonts w:cs="Arial"/>
          <w:b/>
          <w:color w:val="auto"/>
          <w:sz w:val="22"/>
          <w:szCs w:val="22"/>
        </w:rPr>
        <w:t xml:space="preserve"> </w:t>
      </w:r>
      <w:r w:rsidR="00E247CD">
        <w:rPr>
          <w:rFonts w:cs="Arial"/>
          <w:b/>
          <w:color w:val="auto"/>
          <w:sz w:val="22"/>
          <w:szCs w:val="22"/>
        </w:rPr>
        <w:t xml:space="preserve">CONTINUING </w:t>
      </w:r>
      <w:r w:rsidR="0045469B" w:rsidRPr="005537EA">
        <w:rPr>
          <w:rFonts w:cs="Arial"/>
          <w:b/>
          <w:color w:val="auto"/>
          <w:sz w:val="22"/>
          <w:szCs w:val="22"/>
        </w:rPr>
        <w:t xml:space="preserve">PROFESSIONAL DEVELOPMENT REPORT </w:t>
      </w:r>
      <w:r w:rsidR="00B8295F" w:rsidRPr="005537EA">
        <w:rPr>
          <w:rFonts w:cs="Arial"/>
          <w:b/>
          <w:color w:val="auto"/>
          <w:sz w:val="22"/>
          <w:szCs w:val="22"/>
        </w:rPr>
        <w:t xml:space="preserve">TEMPLATE </w:t>
      </w:r>
      <w:r w:rsidR="0045469B" w:rsidRPr="005537EA">
        <w:rPr>
          <w:rFonts w:cs="Arial"/>
          <w:b/>
          <w:color w:val="auto"/>
          <w:sz w:val="22"/>
          <w:szCs w:val="22"/>
        </w:rPr>
        <w:t>(</w:t>
      </w:r>
      <w:r w:rsidR="008C629A">
        <w:rPr>
          <w:rFonts w:cs="Arial"/>
          <w:b/>
          <w:color w:val="auto"/>
          <w:sz w:val="22"/>
          <w:szCs w:val="22"/>
        </w:rPr>
        <w:t>C</w:t>
      </w:r>
      <w:r w:rsidR="0045469B" w:rsidRPr="005537EA">
        <w:rPr>
          <w:rFonts w:cs="Arial"/>
          <w:b/>
          <w:color w:val="auto"/>
          <w:sz w:val="22"/>
          <w:szCs w:val="22"/>
        </w:rPr>
        <w:t>PD)</w:t>
      </w:r>
    </w:p>
    <w:p w14:paraId="729C4E82"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3A05123E"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717CC0F1" w14:textId="77777777" w:rsidR="00224CC2" w:rsidRPr="00F31BDD" w:rsidRDefault="00224CC2">
            <w:pPr>
              <w:tabs>
                <w:tab w:val="right" w:pos="9923"/>
              </w:tabs>
              <w:suppressAutoHyphens/>
              <w:rPr>
                <w:rFonts w:cs="Arial"/>
                <w:b/>
                <w:color w:val="auto"/>
              </w:rPr>
            </w:pPr>
          </w:p>
          <w:p w14:paraId="5A02D728" w14:textId="77777777"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7398306A"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6F999FE6"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3A0FEA27"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30864812"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2A87B43B" w14:textId="77777777" w:rsidR="00E2636A" w:rsidRDefault="00E2636A" w:rsidP="00E2636A">
            <w:pPr>
              <w:pStyle w:val="Heading8"/>
              <w:tabs>
                <w:tab w:val="right" w:pos="9923"/>
              </w:tabs>
              <w:suppressAutoHyphens/>
              <w:rPr>
                <w:rFonts w:cs="Arial"/>
                <w:b w:val="0"/>
                <w:i/>
                <w:color w:val="auto"/>
                <w:szCs w:val="16"/>
              </w:rPr>
            </w:pPr>
          </w:p>
          <w:p w14:paraId="3319FF2B"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75EF64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6119E916"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5FAE6716" w14:textId="77777777" w:rsidTr="00E2636A">
        <w:trPr>
          <w:jc w:val="center"/>
        </w:trPr>
        <w:tc>
          <w:tcPr>
            <w:tcW w:w="3402" w:type="dxa"/>
            <w:tcBorders>
              <w:left w:val="single" w:sz="12" w:space="0" w:color="auto"/>
            </w:tcBorders>
          </w:tcPr>
          <w:p w14:paraId="0F96A8FF" w14:textId="77777777" w:rsidR="00E2636A" w:rsidRPr="00F31BDD" w:rsidRDefault="00E2636A">
            <w:pPr>
              <w:tabs>
                <w:tab w:val="right" w:pos="9923"/>
              </w:tabs>
              <w:suppressAutoHyphens/>
              <w:spacing w:before="60" w:after="60"/>
              <w:rPr>
                <w:rFonts w:cs="Arial"/>
                <w:color w:val="auto"/>
                <w:sz w:val="20"/>
              </w:rPr>
            </w:pPr>
          </w:p>
        </w:tc>
        <w:tc>
          <w:tcPr>
            <w:tcW w:w="1843" w:type="dxa"/>
          </w:tcPr>
          <w:p w14:paraId="21DDF569" w14:textId="77777777" w:rsidR="00E2636A" w:rsidRPr="00F31BDD" w:rsidRDefault="00E2636A">
            <w:pPr>
              <w:tabs>
                <w:tab w:val="right" w:pos="9923"/>
              </w:tabs>
              <w:suppressAutoHyphens/>
              <w:spacing w:before="60" w:after="60"/>
              <w:rPr>
                <w:rFonts w:cs="Arial"/>
                <w:color w:val="auto"/>
                <w:sz w:val="20"/>
              </w:rPr>
            </w:pPr>
          </w:p>
        </w:tc>
        <w:tc>
          <w:tcPr>
            <w:tcW w:w="2126" w:type="dxa"/>
          </w:tcPr>
          <w:p w14:paraId="5B1C8E84"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19441D4" w14:textId="77777777" w:rsidR="00E2636A" w:rsidRPr="00F31BDD" w:rsidRDefault="00E2636A">
            <w:pPr>
              <w:tabs>
                <w:tab w:val="right" w:pos="9923"/>
              </w:tabs>
              <w:suppressAutoHyphens/>
              <w:spacing w:before="60" w:after="60"/>
              <w:rPr>
                <w:rFonts w:cs="Arial"/>
                <w:color w:val="auto"/>
                <w:sz w:val="20"/>
              </w:rPr>
            </w:pPr>
          </w:p>
        </w:tc>
      </w:tr>
      <w:tr w:rsidR="00E2636A" w:rsidRPr="00F31BDD" w14:paraId="5DF4FFC4" w14:textId="77777777" w:rsidTr="00E2636A">
        <w:trPr>
          <w:jc w:val="center"/>
        </w:trPr>
        <w:tc>
          <w:tcPr>
            <w:tcW w:w="3402" w:type="dxa"/>
            <w:tcBorders>
              <w:left w:val="single" w:sz="12" w:space="0" w:color="auto"/>
            </w:tcBorders>
          </w:tcPr>
          <w:p w14:paraId="40B5A79C" w14:textId="77777777" w:rsidR="00E2636A" w:rsidRPr="00F31BDD" w:rsidRDefault="00E2636A">
            <w:pPr>
              <w:tabs>
                <w:tab w:val="right" w:pos="9923"/>
              </w:tabs>
              <w:suppressAutoHyphens/>
              <w:spacing w:before="60" w:after="60"/>
              <w:rPr>
                <w:rFonts w:cs="Arial"/>
                <w:color w:val="auto"/>
                <w:sz w:val="20"/>
              </w:rPr>
            </w:pPr>
          </w:p>
        </w:tc>
        <w:tc>
          <w:tcPr>
            <w:tcW w:w="1843" w:type="dxa"/>
          </w:tcPr>
          <w:p w14:paraId="13EBE5BD" w14:textId="77777777" w:rsidR="00E2636A" w:rsidRPr="00F31BDD" w:rsidRDefault="00E2636A">
            <w:pPr>
              <w:tabs>
                <w:tab w:val="right" w:pos="9923"/>
              </w:tabs>
              <w:suppressAutoHyphens/>
              <w:spacing w:before="60" w:after="60"/>
              <w:rPr>
                <w:rFonts w:cs="Arial"/>
                <w:color w:val="auto"/>
                <w:sz w:val="20"/>
              </w:rPr>
            </w:pPr>
          </w:p>
        </w:tc>
        <w:tc>
          <w:tcPr>
            <w:tcW w:w="2126" w:type="dxa"/>
          </w:tcPr>
          <w:p w14:paraId="5BD943DF"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90DB567" w14:textId="77777777" w:rsidR="00E2636A" w:rsidRPr="00F31BDD" w:rsidRDefault="00E2636A">
            <w:pPr>
              <w:tabs>
                <w:tab w:val="right" w:pos="9923"/>
              </w:tabs>
              <w:suppressAutoHyphens/>
              <w:spacing w:before="60" w:after="60"/>
              <w:rPr>
                <w:rFonts w:cs="Arial"/>
                <w:color w:val="auto"/>
                <w:sz w:val="20"/>
              </w:rPr>
            </w:pPr>
          </w:p>
        </w:tc>
      </w:tr>
      <w:tr w:rsidR="00E2636A" w:rsidRPr="00F31BDD" w14:paraId="6FAE5534" w14:textId="77777777" w:rsidTr="00E2636A">
        <w:trPr>
          <w:jc w:val="center"/>
        </w:trPr>
        <w:tc>
          <w:tcPr>
            <w:tcW w:w="3402" w:type="dxa"/>
            <w:tcBorders>
              <w:left w:val="single" w:sz="12" w:space="0" w:color="auto"/>
            </w:tcBorders>
          </w:tcPr>
          <w:p w14:paraId="1B04E9C2" w14:textId="77777777" w:rsidR="00E2636A" w:rsidRPr="00F31BDD" w:rsidRDefault="00E2636A">
            <w:pPr>
              <w:tabs>
                <w:tab w:val="right" w:pos="9923"/>
              </w:tabs>
              <w:suppressAutoHyphens/>
              <w:spacing w:before="60" w:after="60"/>
              <w:rPr>
                <w:rFonts w:cs="Arial"/>
                <w:color w:val="auto"/>
                <w:sz w:val="20"/>
              </w:rPr>
            </w:pPr>
          </w:p>
        </w:tc>
        <w:tc>
          <w:tcPr>
            <w:tcW w:w="1843" w:type="dxa"/>
          </w:tcPr>
          <w:p w14:paraId="26886C01" w14:textId="77777777" w:rsidR="00E2636A" w:rsidRPr="00F31BDD" w:rsidRDefault="00E2636A">
            <w:pPr>
              <w:tabs>
                <w:tab w:val="right" w:pos="9923"/>
              </w:tabs>
              <w:suppressAutoHyphens/>
              <w:spacing w:before="60" w:after="60"/>
              <w:rPr>
                <w:rFonts w:cs="Arial"/>
                <w:color w:val="auto"/>
                <w:sz w:val="20"/>
              </w:rPr>
            </w:pPr>
          </w:p>
        </w:tc>
        <w:tc>
          <w:tcPr>
            <w:tcW w:w="2126" w:type="dxa"/>
          </w:tcPr>
          <w:p w14:paraId="5AA42280"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65CC74EB" w14:textId="77777777" w:rsidR="00E2636A" w:rsidRPr="00F31BDD" w:rsidRDefault="00E2636A">
            <w:pPr>
              <w:tabs>
                <w:tab w:val="right" w:pos="9923"/>
              </w:tabs>
              <w:suppressAutoHyphens/>
              <w:spacing w:before="60" w:after="60"/>
              <w:rPr>
                <w:rFonts w:cs="Arial"/>
                <w:color w:val="auto"/>
                <w:sz w:val="20"/>
              </w:rPr>
            </w:pPr>
          </w:p>
        </w:tc>
      </w:tr>
      <w:tr w:rsidR="00E2636A" w:rsidRPr="00F31BDD" w14:paraId="5748C940" w14:textId="77777777" w:rsidTr="00E2636A">
        <w:trPr>
          <w:jc w:val="center"/>
        </w:trPr>
        <w:tc>
          <w:tcPr>
            <w:tcW w:w="3402" w:type="dxa"/>
            <w:tcBorders>
              <w:left w:val="single" w:sz="12" w:space="0" w:color="auto"/>
              <w:bottom w:val="single" w:sz="12" w:space="0" w:color="auto"/>
            </w:tcBorders>
          </w:tcPr>
          <w:p w14:paraId="0E079312"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53A1D1A9"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01F51C1C"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33441E3D" w14:textId="77777777" w:rsidR="00E2636A" w:rsidRPr="00F31BDD" w:rsidRDefault="00E2636A">
            <w:pPr>
              <w:tabs>
                <w:tab w:val="right" w:pos="9923"/>
              </w:tabs>
              <w:suppressAutoHyphens/>
              <w:spacing w:before="60" w:after="60"/>
              <w:rPr>
                <w:rFonts w:cs="Arial"/>
                <w:color w:val="auto"/>
                <w:sz w:val="20"/>
              </w:rPr>
            </w:pPr>
          </w:p>
        </w:tc>
      </w:tr>
    </w:tbl>
    <w:p w14:paraId="1E5D8AD9" w14:textId="77777777" w:rsidR="00E1358F" w:rsidRDefault="00E1358F" w:rsidP="00B6306A">
      <w:pPr>
        <w:tabs>
          <w:tab w:val="left" w:pos="-720"/>
          <w:tab w:val="right" w:pos="9923"/>
        </w:tabs>
        <w:suppressAutoHyphens/>
        <w:jc w:val="both"/>
        <w:rPr>
          <w:sz w:val="20"/>
        </w:rPr>
      </w:pPr>
    </w:p>
    <w:p w14:paraId="05A45E35" w14:textId="77777777" w:rsidR="006812DF" w:rsidRPr="006812DF" w:rsidRDefault="006812DF" w:rsidP="006812DF">
      <w:pPr>
        <w:rPr>
          <w:sz w:val="20"/>
        </w:rPr>
      </w:pPr>
    </w:p>
    <w:p w14:paraId="0DBED3A6" w14:textId="77777777" w:rsidR="006812DF" w:rsidRPr="006812DF" w:rsidRDefault="006812DF" w:rsidP="006812DF">
      <w:pPr>
        <w:rPr>
          <w:sz w:val="20"/>
        </w:rPr>
      </w:pPr>
    </w:p>
    <w:p w14:paraId="71887A14" w14:textId="03B9EAFC" w:rsidR="00E77A12" w:rsidRDefault="00B42741" w:rsidP="008C629A">
      <w:pPr>
        <w:spacing w:line="276" w:lineRule="auto"/>
        <w:jc w:val="both"/>
        <w:rPr>
          <w:rFonts w:cs="Arial"/>
          <w:sz w:val="22"/>
          <w:szCs w:val="22"/>
        </w:rPr>
      </w:pPr>
      <w:r>
        <w:rPr>
          <w:rFonts w:cs="Arial"/>
          <w:sz w:val="22"/>
          <w:szCs w:val="22"/>
        </w:rPr>
        <w:t xml:space="preserve">For reference purposes, examples of </w:t>
      </w:r>
      <w:r w:rsidR="008C629A">
        <w:rPr>
          <w:rFonts w:cs="Arial"/>
          <w:sz w:val="22"/>
          <w:szCs w:val="22"/>
        </w:rPr>
        <w:t>C</w:t>
      </w:r>
      <w:r>
        <w:rPr>
          <w:rFonts w:cs="Arial"/>
          <w:sz w:val="22"/>
          <w:szCs w:val="22"/>
        </w:rPr>
        <w:t>PD can be found in</w:t>
      </w:r>
      <w:r w:rsidR="008C629A">
        <w:rPr>
          <w:rFonts w:cs="Arial"/>
          <w:sz w:val="22"/>
          <w:szCs w:val="22"/>
        </w:rPr>
        <w:t xml:space="preserve"> ECSA's CPD rules which can be found on our website: </w:t>
      </w:r>
      <w:hyperlink r:id="rId19" w:history="1">
        <w:r w:rsidR="00E77A12" w:rsidRPr="00C03A6C">
          <w:rPr>
            <w:rStyle w:val="Hyperlink"/>
            <w:rFonts w:cs="Arial"/>
            <w:sz w:val="22"/>
            <w:szCs w:val="22"/>
          </w:rPr>
          <w:t>https://www.ecsa.co.za/resources/cpd-documents/</w:t>
        </w:r>
      </w:hyperlink>
    </w:p>
    <w:p w14:paraId="53CFA8CE" w14:textId="7901CA3C" w:rsidR="00DA6829" w:rsidRPr="00EE516A" w:rsidRDefault="00DA6829" w:rsidP="00EE516A">
      <w:pPr>
        <w:spacing w:line="276" w:lineRule="auto"/>
        <w:jc w:val="both"/>
        <w:rPr>
          <w:b/>
          <w:bCs/>
          <w:sz w:val="20"/>
        </w:rPr>
      </w:pPr>
    </w:p>
    <w:sectPr w:rsidR="00DA6829" w:rsidRPr="00EE516A" w:rsidSect="00285A91">
      <w:headerReference w:type="default" r:id="rId20"/>
      <w:footerReference w:type="even" r:id="rId21"/>
      <w:footerReference w:type="default" r:id="rId22"/>
      <w:pgSz w:w="11907" w:h="16840" w:code="9"/>
      <w:pgMar w:top="851" w:right="708" w:bottom="568" w:left="851" w:header="567" w:footer="56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5E071" w14:textId="77777777" w:rsidR="006C252B" w:rsidRDefault="006C252B">
      <w:r>
        <w:separator/>
      </w:r>
    </w:p>
  </w:endnote>
  <w:endnote w:type="continuationSeparator" w:id="0">
    <w:p w14:paraId="7EDFC6E1" w14:textId="77777777" w:rsidR="006C252B" w:rsidRDefault="006C2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DB03" w14:textId="77777777" w:rsidR="00E42F58" w:rsidRDefault="00E42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5F6A8" w14:textId="77777777" w:rsidR="00AA2BF9" w:rsidRPr="00AA2BF9" w:rsidRDefault="00AA2BF9" w:rsidP="00AA2BF9">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3346146" w14:textId="77777777" w:rsidR="00AA2BF9" w:rsidRPr="00AA2BF9" w:rsidRDefault="00AA2BF9" w:rsidP="00AD40C7">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sidR="00AD40C7">
      <w:rPr>
        <w:rFonts w:cs="Arial"/>
        <w:color w:val="auto"/>
        <w:sz w:val="14"/>
        <w:szCs w:val="14"/>
      </w:rPr>
      <w:t xml:space="preserve">the </w:t>
    </w:r>
    <w:r w:rsidRPr="00AA2BF9">
      <w:rPr>
        <w:rFonts w:cs="Arial"/>
        <w:color w:val="auto"/>
        <w:sz w:val="14"/>
        <w:szCs w:val="14"/>
      </w:rPr>
      <w:t>ECSA</w:t>
    </w:r>
    <w:r w:rsidR="00AD40C7">
      <w:rPr>
        <w:rFonts w:cs="Arial"/>
        <w:color w:val="auto"/>
        <w:sz w:val="14"/>
        <w:szCs w:val="14"/>
      </w:rPr>
      <w:t xml:space="preserve"> website: www.ecsa.co.za</w:t>
    </w:r>
  </w:p>
  <w:p w14:paraId="1B8496E5" w14:textId="77777777"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color w:val="auto"/>
        <w:sz w:val="16"/>
        <w:szCs w:val="16"/>
        <w:lang w:val="fr-FR"/>
      </w:rPr>
      <w:tab/>
    </w: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9D8836"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F13BA" w14:textId="77777777" w:rsidR="00E42F58" w:rsidRDefault="00E42F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686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2152734F" w14:textId="77777777" w:rsidR="002A39CC" w:rsidRDefault="002A39C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E22C" w14:textId="77777777" w:rsidR="0097590D" w:rsidRPr="00AA2BF9" w:rsidRDefault="0097590D" w:rsidP="0097590D">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0B49B689" w14:textId="77777777" w:rsidR="0097590D" w:rsidRPr="00AA2BF9" w:rsidRDefault="0097590D" w:rsidP="0097590D">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25EC65AF" w14:textId="77777777" w:rsidR="002A39CC" w:rsidRPr="00AA2BF9" w:rsidRDefault="00AA2BF9" w:rsidP="00AA2BF9">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5B205" w14:textId="77777777" w:rsidR="006C252B" w:rsidRDefault="006C252B">
      <w:r>
        <w:separator/>
      </w:r>
    </w:p>
  </w:footnote>
  <w:footnote w:type="continuationSeparator" w:id="0">
    <w:p w14:paraId="12085CE4" w14:textId="77777777" w:rsidR="006C252B" w:rsidRDefault="006C2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A7B3A" w14:textId="77777777" w:rsidR="00E42F58" w:rsidRDefault="00E42F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FB1FC" w14:textId="77777777" w:rsidR="002A39CC" w:rsidRDefault="002A39CC" w:rsidP="00822288">
    <w:pPr>
      <w:pStyle w:val="Header"/>
      <w:jc w:val="center"/>
      <w:rPr>
        <w:sz w:val="20"/>
        <w:lang w:val="en-US"/>
      </w:rPr>
    </w:pPr>
  </w:p>
  <w:p w14:paraId="51FBEBF5" w14:textId="77777777" w:rsidR="009912D2" w:rsidRDefault="009912D2" w:rsidP="0038164F">
    <w:pPr>
      <w:pStyle w:val="Header"/>
      <w:rPr>
        <w:sz w:val="20"/>
        <w:lang w:val="en-US"/>
      </w:rPr>
    </w:pPr>
  </w:p>
  <w:tbl>
    <w:tblPr>
      <w:tblStyle w:val="TableGrid1"/>
      <w:tblW w:w="10774" w:type="dxa"/>
      <w:tblInd w:w="-147" w:type="dxa"/>
      <w:tblLook w:val="04A0" w:firstRow="1" w:lastRow="0" w:firstColumn="1" w:lastColumn="0" w:noHBand="0" w:noVBand="1"/>
    </w:tblPr>
    <w:tblGrid>
      <w:gridCol w:w="3584"/>
      <w:gridCol w:w="2654"/>
      <w:gridCol w:w="2268"/>
      <w:gridCol w:w="2268"/>
    </w:tblGrid>
    <w:tr w:rsidR="007C064F" w:rsidRPr="008D3F06" w14:paraId="04468E72" w14:textId="77777777" w:rsidTr="00EE516A">
      <w:trPr>
        <w:trHeight w:hRule="exact" w:val="578"/>
      </w:trPr>
      <w:tc>
        <w:tcPr>
          <w:tcW w:w="3584" w:type="dxa"/>
        </w:tcPr>
        <w:p w14:paraId="489806EC"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0B4E5B50" w14:textId="77777777" w:rsidR="007C064F" w:rsidRPr="008D3F06" w:rsidRDefault="007C064F" w:rsidP="007C064F">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sidR="00E77F61">
            <w:rPr>
              <w:rFonts w:cs="Arial"/>
              <w:b/>
              <w:color w:val="auto"/>
              <w:sz w:val="22"/>
            </w:rPr>
            <w:t>MRA</w:t>
          </w:r>
        </w:p>
      </w:tc>
      <w:tc>
        <w:tcPr>
          <w:tcW w:w="2654" w:type="dxa"/>
        </w:tcPr>
        <w:p w14:paraId="5811BBCA"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sidR="00E77F61">
            <w:rPr>
              <w:b/>
              <w:color w:val="auto"/>
              <w:sz w:val="22"/>
              <w:lang w:val="en-ZA"/>
            </w:rPr>
            <w:t>1</w:t>
          </w:r>
        </w:p>
      </w:tc>
      <w:tc>
        <w:tcPr>
          <w:tcW w:w="2268" w:type="dxa"/>
        </w:tcPr>
        <w:p w14:paraId="3B5E2946"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266223B2" w14:textId="479A0AF9" w:rsidR="007C064F" w:rsidRPr="008D3F06" w:rsidRDefault="00547C79" w:rsidP="007C064F">
          <w:pPr>
            <w:tabs>
              <w:tab w:val="center" w:pos="4513"/>
              <w:tab w:val="right" w:pos="9026"/>
            </w:tabs>
            <w:overflowPunct/>
            <w:autoSpaceDE/>
            <w:autoSpaceDN/>
            <w:adjustRightInd/>
            <w:textAlignment w:val="auto"/>
            <w:rPr>
              <w:b/>
              <w:color w:val="auto"/>
              <w:sz w:val="22"/>
              <w:lang w:val="en-ZA"/>
            </w:rPr>
          </w:pPr>
          <w:r>
            <w:rPr>
              <w:b/>
              <w:color w:val="auto"/>
              <w:sz w:val="22"/>
              <w:lang w:val="en-ZA"/>
            </w:rPr>
            <w:t>17</w:t>
          </w:r>
          <w:r w:rsidR="007C064F" w:rsidRPr="008D3F06">
            <w:rPr>
              <w:b/>
              <w:color w:val="auto"/>
              <w:sz w:val="22"/>
              <w:lang w:val="en-ZA"/>
            </w:rPr>
            <w:t>/0</w:t>
          </w:r>
          <w:r w:rsidR="00E77F61">
            <w:rPr>
              <w:b/>
              <w:color w:val="auto"/>
              <w:sz w:val="22"/>
              <w:lang w:val="en-ZA"/>
            </w:rPr>
            <w:t>9</w:t>
          </w:r>
          <w:r w:rsidR="007C064F" w:rsidRPr="008D3F06">
            <w:rPr>
              <w:b/>
              <w:color w:val="auto"/>
              <w:sz w:val="22"/>
              <w:lang w:val="en-ZA"/>
            </w:rPr>
            <w:t>/2026</w:t>
          </w:r>
        </w:p>
        <w:p w14:paraId="1E001F29"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268" w:type="dxa"/>
          <w:vMerge w:val="restart"/>
        </w:tcPr>
        <w:p w14:paraId="05B823EA" w14:textId="7F12FA96" w:rsidR="007C064F" w:rsidRPr="008D3F06" w:rsidRDefault="007C064F" w:rsidP="00EE516A">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6069695B" wp14:editId="49D71076">
                <wp:extent cx="1139825" cy="731520"/>
                <wp:effectExtent l="0" t="0" r="3175" b="0"/>
                <wp:docPr id="33204775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4076" cy="740666"/>
                        </a:xfrm>
                        <a:prstGeom prst="rect">
                          <a:avLst/>
                        </a:prstGeom>
                        <a:noFill/>
                        <a:ln>
                          <a:noFill/>
                        </a:ln>
                      </pic:spPr>
                    </pic:pic>
                  </a:graphicData>
                </a:graphic>
              </wp:inline>
            </w:drawing>
          </w:r>
        </w:p>
      </w:tc>
    </w:tr>
    <w:tr w:rsidR="00D66BC8" w:rsidRPr="008D3F06" w14:paraId="55A5C852" w14:textId="77777777" w:rsidTr="00EE516A">
      <w:trPr>
        <w:trHeight w:hRule="exact" w:val="635"/>
      </w:trPr>
      <w:tc>
        <w:tcPr>
          <w:tcW w:w="8506" w:type="dxa"/>
          <w:gridSpan w:val="3"/>
        </w:tcPr>
        <w:p w14:paraId="21D35500" w14:textId="6DB8930E" w:rsidR="007C064F" w:rsidRPr="008D3F06" w:rsidRDefault="007C064F" w:rsidP="007C064F">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00A6490D">
            <w:rPr>
              <w:b/>
              <w:color w:val="auto"/>
              <w:sz w:val="22"/>
            </w:rPr>
            <w:t>via Mutual Recognition Agreement (MRA)</w:t>
          </w:r>
        </w:p>
      </w:tc>
      <w:tc>
        <w:tcPr>
          <w:tcW w:w="2268" w:type="dxa"/>
          <w:vMerge/>
        </w:tcPr>
        <w:p w14:paraId="4370B392"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r w:rsidR="007C064F" w:rsidRPr="008D3F06" w14:paraId="3CE68CA2" w14:textId="77777777" w:rsidTr="00EE516A">
      <w:trPr>
        <w:trHeight w:hRule="exact" w:val="776"/>
      </w:trPr>
      <w:tc>
        <w:tcPr>
          <w:tcW w:w="3584" w:type="dxa"/>
        </w:tcPr>
        <w:p w14:paraId="5402DB4A"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0CA37622"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654" w:type="dxa"/>
        </w:tcPr>
        <w:p w14:paraId="75F7BE6E"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68" w:type="dxa"/>
        </w:tcPr>
        <w:p w14:paraId="3C517820"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1C7A2856" w14:textId="77777777" w:rsidR="007C064F" w:rsidRPr="008D3F06" w:rsidRDefault="00E77F61" w:rsidP="007C064F">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156A3460"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268" w:type="dxa"/>
        </w:tcPr>
        <w:sdt>
          <w:sdtPr>
            <w:rPr>
              <w:rFonts w:cs="Arial"/>
              <w:color w:val="auto"/>
              <w:sz w:val="22"/>
              <w:lang w:val="en-ZA"/>
            </w:rPr>
            <w:id w:val="98381352"/>
            <w:docPartObj>
              <w:docPartGallery w:val="Page Numbers (Top of Page)"/>
              <w:docPartUnique/>
            </w:docPartObj>
          </w:sdtPr>
          <w:sdtEndPr/>
          <w:sdtContent>
            <w:p w14:paraId="26680524"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p>
            <w:p w14:paraId="7F9A0DBE"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540E1FCB"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bl>
  <w:p w14:paraId="7270DEBE" w14:textId="77777777" w:rsidR="00484CB7" w:rsidRPr="002B7F52" w:rsidRDefault="00484CB7" w:rsidP="0038164F">
    <w:pPr>
      <w:pStyle w:val="Header"/>
      <w:rPr>
        <w:sz w:val="20"/>
        <w:lang w:val="en-US"/>
      </w:rPr>
    </w:pPr>
  </w:p>
  <w:p w14:paraId="6F1E018D" w14:textId="77777777" w:rsidR="002A39CC" w:rsidRPr="00120A80" w:rsidRDefault="002A39CC" w:rsidP="0038164F">
    <w:pPr>
      <w:pStyle w:val="Header"/>
      <w:rPr>
        <w:sz w:val="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9E5F2" w14:textId="77777777" w:rsidR="00E42F58" w:rsidRDefault="00E42F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665" w:type="dxa"/>
      <w:tblInd w:w="-147" w:type="dxa"/>
      <w:tblLook w:val="04A0" w:firstRow="1" w:lastRow="0" w:firstColumn="1" w:lastColumn="0" w:noHBand="0" w:noVBand="1"/>
    </w:tblPr>
    <w:tblGrid>
      <w:gridCol w:w="3548"/>
      <w:gridCol w:w="2627"/>
      <w:gridCol w:w="2245"/>
      <w:gridCol w:w="2245"/>
    </w:tblGrid>
    <w:tr w:rsidR="00EE516A" w:rsidRPr="008D3F06" w14:paraId="578A09DA" w14:textId="77777777" w:rsidTr="00EE516A">
      <w:trPr>
        <w:trHeight w:hRule="exact" w:val="591"/>
      </w:trPr>
      <w:tc>
        <w:tcPr>
          <w:tcW w:w="3548" w:type="dxa"/>
        </w:tcPr>
        <w:p w14:paraId="0E40C0DB"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65335644" w14:textId="77777777" w:rsidR="00EE516A" w:rsidRPr="008D3F06" w:rsidRDefault="00EE516A" w:rsidP="00EE516A">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MRA</w:t>
          </w:r>
        </w:p>
      </w:tc>
      <w:tc>
        <w:tcPr>
          <w:tcW w:w="2627" w:type="dxa"/>
        </w:tcPr>
        <w:p w14:paraId="7D815E31"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1</w:t>
          </w:r>
        </w:p>
      </w:tc>
      <w:tc>
        <w:tcPr>
          <w:tcW w:w="2245" w:type="dxa"/>
        </w:tcPr>
        <w:p w14:paraId="670788CA"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2717AB7D" w14:textId="3DC25ECA" w:rsidR="00EE516A" w:rsidRPr="008D3F06" w:rsidRDefault="00E42F58" w:rsidP="00EE516A">
          <w:pPr>
            <w:tabs>
              <w:tab w:val="center" w:pos="4513"/>
              <w:tab w:val="right" w:pos="9026"/>
            </w:tabs>
            <w:overflowPunct/>
            <w:autoSpaceDE/>
            <w:autoSpaceDN/>
            <w:adjustRightInd/>
            <w:textAlignment w:val="auto"/>
            <w:rPr>
              <w:b/>
              <w:color w:val="auto"/>
              <w:sz w:val="22"/>
              <w:lang w:val="en-ZA"/>
            </w:rPr>
          </w:pPr>
          <w:r>
            <w:rPr>
              <w:b/>
              <w:color w:val="auto"/>
              <w:sz w:val="22"/>
              <w:lang w:val="en-ZA"/>
            </w:rPr>
            <w:t>17</w:t>
          </w:r>
          <w:r w:rsidR="00EE516A" w:rsidRPr="008D3F06">
            <w:rPr>
              <w:b/>
              <w:color w:val="auto"/>
              <w:sz w:val="22"/>
              <w:lang w:val="en-ZA"/>
            </w:rPr>
            <w:t>/0</w:t>
          </w:r>
          <w:r w:rsidR="00EE516A">
            <w:rPr>
              <w:b/>
              <w:color w:val="auto"/>
              <w:sz w:val="22"/>
              <w:lang w:val="en-ZA"/>
            </w:rPr>
            <w:t>9</w:t>
          </w:r>
          <w:r w:rsidR="00EE516A" w:rsidRPr="008D3F06">
            <w:rPr>
              <w:b/>
              <w:color w:val="auto"/>
              <w:sz w:val="22"/>
              <w:lang w:val="en-ZA"/>
            </w:rPr>
            <w:t>/2026</w:t>
          </w:r>
        </w:p>
        <w:p w14:paraId="521AA8C9"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p>
      </w:tc>
      <w:tc>
        <w:tcPr>
          <w:tcW w:w="2245" w:type="dxa"/>
          <w:vMerge w:val="restart"/>
        </w:tcPr>
        <w:p w14:paraId="63CA00B5" w14:textId="77777777" w:rsidR="00EE516A" w:rsidRPr="008D3F06" w:rsidRDefault="00EE516A" w:rsidP="00EE516A">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0E54E17B" wp14:editId="695AD44B">
                <wp:extent cx="1139825" cy="731520"/>
                <wp:effectExtent l="0" t="0" r="3175" b="0"/>
                <wp:docPr id="1632806141"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4076" cy="740666"/>
                        </a:xfrm>
                        <a:prstGeom prst="rect">
                          <a:avLst/>
                        </a:prstGeom>
                        <a:noFill/>
                        <a:ln>
                          <a:noFill/>
                        </a:ln>
                      </pic:spPr>
                    </pic:pic>
                  </a:graphicData>
                </a:graphic>
              </wp:inline>
            </w:drawing>
          </w:r>
        </w:p>
      </w:tc>
    </w:tr>
    <w:tr w:rsidR="00EE516A" w:rsidRPr="008D3F06" w14:paraId="7AD5D791" w14:textId="77777777" w:rsidTr="00EE516A">
      <w:trPr>
        <w:trHeight w:hRule="exact" w:val="650"/>
      </w:trPr>
      <w:tc>
        <w:tcPr>
          <w:tcW w:w="8420" w:type="dxa"/>
          <w:gridSpan w:val="3"/>
        </w:tcPr>
        <w:p w14:paraId="65A8D1D3" w14:textId="77777777" w:rsidR="00EE516A" w:rsidRPr="008D3F06" w:rsidRDefault="00EE516A" w:rsidP="00EE516A">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rofessional via Mutual Recognition Agreement (MRA)</w:t>
          </w:r>
        </w:p>
      </w:tc>
      <w:tc>
        <w:tcPr>
          <w:tcW w:w="2245" w:type="dxa"/>
          <w:vMerge/>
        </w:tcPr>
        <w:p w14:paraId="18867F7F" w14:textId="77777777" w:rsidR="00EE516A" w:rsidRPr="008D3F06" w:rsidRDefault="00EE516A" w:rsidP="00EE516A">
          <w:pPr>
            <w:tabs>
              <w:tab w:val="center" w:pos="4513"/>
              <w:tab w:val="right" w:pos="9026"/>
            </w:tabs>
            <w:overflowPunct/>
            <w:autoSpaceDE/>
            <w:autoSpaceDN/>
            <w:adjustRightInd/>
            <w:textAlignment w:val="auto"/>
            <w:rPr>
              <w:rFonts w:cs="Arial"/>
              <w:color w:val="auto"/>
              <w:sz w:val="22"/>
              <w:lang w:val="en-ZA"/>
            </w:rPr>
          </w:pPr>
        </w:p>
      </w:tc>
    </w:tr>
    <w:tr w:rsidR="00EE516A" w:rsidRPr="008D3F06" w14:paraId="1FE42464" w14:textId="77777777" w:rsidTr="00EE516A">
      <w:trPr>
        <w:trHeight w:hRule="exact" w:val="794"/>
      </w:trPr>
      <w:tc>
        <w:tcPr>
          <w:tcW w:w="3548" w:type="dxa"/>
        </w:tcPr>
        <w:p w14:paraId="78BBCADC" w14:textId="77777777" w:rsidR="00EE516A" w:rsidRPr="008D3F06" w:rsidRDefault="00EE516A" w:rsidP="00EE516A">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57625D6C" w14:textId="77777777" w:rsidR="00EE516A" w:rsidRPr="008D3F06" w:rsidRDefault="00EE516A" w:rsidP="00EE516A">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627" w:type="dxa"/>
        </w:tcPr>
        <w:p w14:paraId="73A6C9AE" w14:textId="77777777" w:rsidR="00EE516A" w:rsidRPr="008D3F06" w:rsidRDefault="00EE516A" w:rsidP="00EE516A">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45" w:type="dxa"/>
        </w:tcPr>
        <w:p w14:paraId="6094030F"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29463130" w14:textId="77777777" w:rsidR="00EE516A" w:rsidRPr="008D3F06" w:rsidRDefault="00EE516A" w:rsidP="00EE516A">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04D9D702" w14:textId="77777777" w:rsidR="00EE516A" w:rsidRPr="008D3F06" w:rsidRDefault="00EE516A" w:rsidP="00EE516A">
          <w:pPr>
            <w:tabs>
              <w:tab w:val="center" w:pos="4513"/>
              <w:tab w:val="right" w:pos="9026"/>
            </w:tabs>
            <w:overflowPunct/>
            <w:autoSpaceDE/>
            <w:autoSpaceDN/>
            <w:adjustRightInd/>
            <w:jc w:val="right"/>
            <w:textAlignment w:val="auto"/>
            <w:rPr>
              <w:b/>
              <w:color w:val="auto"/>
              <w:sz w:val="22"/>
              <w:lang w:val="en-ZA"/>
            </w:rPr>
          </w:pPr>
        </w:p>
      </w:tc>
      <w:tc>
        <w:tcPr>
          <w:tcW w:w="2245" w:type="dxa"/>
        </w:tcPr>
        <w:sdt>
          <w:sdtPr>
            <w:rPr>
              <w:rFonts w:cs="Arial"/>
              <w:color w:val="auto"/>
              <w:sz w:val="22"/>
              <w:lang w:val="en-ZA"/>
            </w:rPr>
            <w:id w:val="-180748744"/>
            <w:docPartObj>
              <w:docPartGallery w:val="Page Numbers (Top of Page)"/>
              <w:docPartUnique/>
            </w:docPartObj>
          </w:sdtPr>
          <w:sdtEndPr/>
          <w:sdtContent>
            <w:p w14:paraId="341A0FAA" w14:textId="77777777" w:rsidR="00EE516A" w:rsidRPr="008D3F06" w:rsidRDefault="00EE516A" w:rsidP="00EE516A">
              <w:pPr>
                <w:tabs>
                  <w:tab w:val="center" w:pos="4513"/>
                  <w:tab w:val="right" w:pos="9026"/>
                </w:tabs>
                <w:overflowPunct/>
                <w:autoSpaceDE/>
                <w:autoSpaceDN/>
                <w:adjustRightInd/>
                <w:jc w:val="center"/>
                <w:textAlignment w:val="auto"/>
                <w:rPr>
                  <w:rFonts w:cs="Arial"/>
                  <w:color w:val="auto"/>
                  <w:sz w:val="22"/>
                  <w:lang w:val="en-ZA"/>
                </w:rPr>
              </w:pPr>
            </w:p>
            <w:p w14:paraId="66D7BF7A" w14:textId="77777777" w:rsidR="00EE516A" w:rsidRPr="008D3F06" w:rsidRDefault="00EE516A" w:rsidP="00EE516A">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7DD99989" w14:textId="77777777" w:rsidR="00EE516A" w:rsidRPr="008D3F06" w:rsidRDefault="00EE516A" w:rsidP="00EE516A">
          <w:pPr>
            <w:tabs>
              <w:tab w:val="center" w:pos="4513"/>
              <w:tab w:val="right" w:pos="9026"/>
            </w:tabs>
            <w:overflowPunct/>
            <w:autoSpaceDE/>
            <w:autoSpaceDN/>
            <w:adjustRightInd/>
            <w:textAlignment w:val="auto"/>
            <w:rPr>
              <w:rFonts w:cs="Arial"/>
              <w:color w:val="auto"/>
              <w:sz w:val="22"/>
              <w:lang w:val="en-ZA"/>
            </w:rPr>
          </w:pPr>
        </w:p>
      </w:tc>
    </w:tr>
  </w:tbl>
  <w:p w14:paraId="4D4403CB" w14:textId="77777777" w:rsidR="002B7F52" w:rsidRDefault="002B7F52" w:rsidP="00D4754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789602A"/>
    <w:multiLevelType w:val="hybridMultilevel"/>
    <w:tmpl w:val="C32261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0"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2"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F643C28"/>
    <w:multiLevelType w:val="hybridMultilevel"/>
    <w:tmpl w:val="27E003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5F785A79"/>
    <w:multiLevelType w:val="hybridMultilevel"/>
    <w:tmpl w:val="3A288D5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5"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6"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9"/>
  </w:num>
  <w:num w:numId="2" w16cid:durableId="1107503980">
    <w:abstractNumId w:val="4"/>
  </w:num>
  <w:num w:numId="3" w16cid:durableId="1461416857">
    <w:abstractNumId w:val="3"/>
  </w:num>
  <w:num w:numId="4" w16cid:durableId="844366808">
    <w:abstractNumId w:val="1"/>
  </w:num>
  <w:num w:numId="5" w16cid:durableId="1852181096">
    <w:abstractNumId w:val="10"/>
  </w:num>
  <w:num w:numId="6" w16cid:durableId="2016419338">
    <w:abstractNumId w:val="15"/>
  </w:num>
  <w:num w:numId="7" w16cid:durableId="1845439660">
    <w:abstractNumId w:val="17"/>
  </w:num>
  <w:num w:numId="8" w16cid:durableId="1608539894">
    <w:abstractNumId w:val="12"/>
  </w:num>
  <w:num w:numId="9" w16cid:durableId="1809976860">
    <w:abstractNumId w:val="16"/>
  </w:num>
  <w:num w:numId="10" w16cid:durableId="652956000">
    <w:abstractNumId w:val="6"/>
  </w:num>
  <w:num w:numId="11" w16cid:durableId="2023507735">
    <w:abstractNumId w:val="11"/>
  </w:num>
  <w:num w:numId="12" w16cid:durableId="1083063664">
    <w:abstractNumId w:val="5"/>
  </w:num>
  <w:num w:numId="13" w16cid:durableId="1573272115">
    <w:abstractNumId w:val="8"/>
  </w:num>
  <w:num w:numId="14" w16cid:durableId="1744796880">
    <w:abstractNumId w:val="0"/>
  </w:num>
  <w:num w:numId="15" w16cid:durableId="226915957">
    <w:abstractNumId w:val="7"/>
  </w:num>
  <w:num w:numId="16" w16cid:durableId="61372813">
    <w:abstractNumId w:val="14"/>
  </w:num>
  <w:num w:numId="17" w16cid:durableId="1540045274">
    <w:abstractNumId w:val="2"/>
  </w:num>
  <w:num w:numId="18" w16cid:durableId="992105189">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3FAD"/>
    <w:rsid w:val="0000456E"/>
    <w:rsid w:val="00007E6F"/>
    <w:rsid w:val="00010B0C"/>
    <w:rsid w:val="000120E5"/>
    <w:rsid w:val="00013102"/>
    <w:rsid w:val="00013E5A"/>
    <w:rsid w:val="000249E2"/>
    <w:rsid w:val="00030452"/>
    <w:rsid w:val="00032C29"/>
    <w:rsid w:val="0003323F"/>
    <w:rsid w:val="00033EEC"/>
    <w:rsid w:val="0003540C"/>
    <w:rsid w:val="00035665"/>
    <w:rsid w:val="000371F7"/>
    <w:rsid w:val="00037DCD"/>
    <w:rsid w:val="000403B2"/>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6B24"/>
    <w:rsid w:val="00076BCC"/>
    <w:rsid w:val="000771EB"/>
    <w:rsid w:val="0007791F"/>
    <w:rsid w:val="00082C04"/>
    <w:rsid w:val="00083153"/>
    <w:rsid w:val="00084C9B"/>
    <w:rsid w:val="000853D3"/>
    <w:rsid w:val="00085DB0"/>
    <w:rsid w:val="00085E92"/>
    <w:rsid w:val="00087F3E"/>
    <w:rsid w:val="00094ADA"/>
    <w:rsid w:val="00097DA6"/>
    <w:rsid w:val="000A3284"/>
    <w:rsid w:val="000A3F97"/>
    <w:rsid w:val="000A6883"/>
    <w:rsid w:val="000A7B04"/>
    <w:rsid w:val="000B1308"/>
    <w:rsid w:val="000B13DC"/>
    <w:rsid w:val="000B4548"/>
    <w:rsid w:val="000B78B8"/>
    <w:rsid w:val="000C4117"/>
    <w:rsid w:val="000D1A27"/>
    <w:rsid w:val="000D3279"/>
    <w:rsid w:val="000D4954"/>
    <w:rsid w:val="000E0183"/>
    <w:rsid w:val="000E06A1"/>
    <w:rsid w:val="000E4352"/>
    <w:rsid w:val="000E6A82"/>
    <w:rsid w:val="000F16BE"/>
    <w:rsid w:val="000F2C2A"/>
    <w:rsid w:val="000F5179"/>
    <w:rsid w:val="000F567C"/>
    <w:rsid w:val="000F6A0A"/>
    <w:rsid w:val="00100799"/>
    <w:rsid w:val="001011D3"/>
    <w:rsid w:val="00102506"/>
    <w:rsid w:val="00104B31"/>
    <w:rsid w:val="00105F0B"/>
    <w:rsid w:val="001064AD"/>
    <w:rsid w:val="00111C6C"/>
    <w:rsid w:val="00112B87"/>
    <w:rsid w:val="00112BED"/>
    <w:rsid w:val="00120A80"/>
    <w:rsid w:val="00121CBB"/>
    <w:rsid w:val="00125445"/>
    <w:rsid w:val="00130209"/>
    <w:rsid w:val="001325BC"/>
    <w:rsid w:val="00132D35"/>
    <w:rsid w:val="0013776F"/>
    <w:rsid w:val="001408AC"/>
    <w:rsid w:val="001427BA"/>
    <w:rsid w:val="00143432"/>
    <w:rsid w:val="00144E53"/>
    <w:rsid w:val="0014608A"/>
    <w:rsid w:val="00146AE0"/>
    <w:rsid w:val="001470A3"/>
    <w:rsid w:val="00150956"/>
    <w:rsid w:val="00152FE4"/>
    <w:rsid w:val="0015442D"/>
    <w:rsid w:val="00156E6A"/>
    <w:rsid w:val="00157093"/>
    <w:rsid w:val="00157BF0"/>
    <w:rsid w:val="001630B7"/>
    <w:rsid w:val="001637E5"/>
    <w:rsid w:val="0016464F"/>
    <w:rsid w:val="00166EF2"/>
    <w:rsid w:val="0017374D"/>
    <w:rsid w:val="001743C6"/>
    <w:rsid w:val="00174D56"/>
    <w:rsid w:val="00180CE7"/>
    <w:rsid w:val="00181B53"/>
    <w:rsid w:val="00182945"/>
    <w:rsid w:val="00183A96"/>
    <w:rsid w:val="001841DB"/>
    <w:rsid w:val="00184754"/>
    <w:rsid w:val="00190EC4"/>
    <w:rsid w:val="0019151D"/>
    <w:rsid w:val="0019304F"/>
    <w:rsid w:val="00193289"/>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21C3"/>
    <w:rsid w:val="001D37DB"/>
    <w:rsid w:val="001D4BD1"/>
    <w:rsid w:val="001E045D"/>
    <w:rsid w:val="001E26AF"/>
    <w:rsid w:val="001E29D4"/>
    <w:rsid w:val="001E2E19"/>
    <w:rsid w:val="001E3F3D"/>
    <w:rsid w:val="001E5AAB"/>
    <w:rsid w:val="001E747C"/>
    <w:rsid w:val="001E78D1"/>
    <w:rsid w:val="001F0362"/>
    <w:rsid w:val="001F2761"/>
    <w:rsid w:val="001F2A0E"/>
    <w:rsid w:val="001F37EA"/>
    <w:rsid w:val="001F4C14"/>
    <w:rsid w:val="001F5A7B"/>
    <w:rsid w:val="001F675A"/>
    <w:rsid w:val="002007E9"/>
    <w:rsid w:val="00204494"/>
    <w:rsid w:val="00204AA1"/>
    <w:rsid w:val="002066C7"/>
    <w:rsid w:val="00206F62"/>
    <w:rsid w:val="002158A0"/>
    <w:rsid w:val="0021732E"/>
    <w:rsid w:val="00221D5C"/>
    <w:rsid w:val="00223D1C"/>
    <w:rsid w:val="00224CC2"/>
    <w:rsid w:val="00225F41"/>
    <w:rsid w:val="002301BB"/>
    <w:rsid w:val="0023361B"/>
    <w:rsid w:val="0023726A"/>
    <w:rsid w:val="00240DFB"/>
    <w:rsid w:val="002420B7"/>
    <w:rsid w:val="002464CC"/>
    <w:rsid w:val="00250A5F"/>
    <w:rsid w:val="00251680"/>
    <w:rsid w:val="00252084"/>
    <w:rsid w:val="00252BCF"/>
    <w:rsid w:val="00254B52"/>
    <w:rsid w:val="002552E1"/>
    <w:rsid w:val="00255B0A"/>
    <w:rsid w:val="002623F0"/>
    <w:rsid w:val="00267C6C"/>
    <w:rsid w:val="00270386"/>
    <w:rsid w:val="00271DAD"/>
    <w:rsid w:val="0027360D"/>
    <w:rsid w:val="00274F26"/>
    <w:rsid w:val="00277796"/>
    <w:rsid w:val="00277A0E"/>
    <w:rsid w:val="00277F07"/>
    <w:rsid w:val="002805BD"/>
    <w:rsid w:val="002831BB"/>
    <w:rsid w:val="0028325F"/>
    <w:rsid w:val="00283C90"/>
    <w:rsid w:val="002843BC"/>
    <w:rsid w:val="0028486C"/>
    <w:rsid w:val="00285A91"/>
    <w:rsid w:val="00285FCB"/>
    <w:rsid w:val="00287B8F"/>
    <w:rsid w:val="0029155E"/>
    <w:rsid w:val="0029611C"/>
    <w:rsid w:val="002976B6"/>
    <w:rsid w:val="002A07B3"/>
    <w:rsid w:val="002A28C6"/>
    <w:rsid w:val="002A39CC"/>
    <w:rsid w:val="002A439C"/>
    <w:rsid w:val="002A6B40"/>
    <w:rsid w:val="002B055B"/>
    <w:rsid w:val="002B12C5"/>
    <w:rsid w:val="002B3B74"/>
    <w:rsid w:val="002B425F"/>
    <w:rsid w:val="002B7F52"/>
    <w:rsid w:val="002C0B88"/>
    <w:rsid w:val="002C1EAB"/>
    <w:rsid w:val="002C2645"/>
    <w:rsid w:val="002C6DA0"/>
    <w:rsid w:val="002D57EC"/>
    <w:rsid w:val="002D5A40"/>
    <w:rsid w:val="002D5F8D"/>
    <w:rsid w:val="002D68E1"/>
    <w:rsid w:val="002D7FA9"/>
    <w:rsid w:val="002E0428"/>
    <w:rsid w:val="002E0C17"/>
    <w:rsid w:val="002E12BC"/>
    <w:rsid w:val="002E3297"/>
    <w:rsid w:val="002E3B41"/>
    <w:rsid w:val="002E6479"/>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23394"/>
    <w:rsid w:val="00331081"/>
    <w:rsid w:val="00331EAA"/>
    <w:rsid w:val="00333670"/>
    <w:rsid w:val="003458C1"/>
    <w:rsid w:val="003467C8"/>
    <w:rsid w:val="00346C12"/>
    <w:rsid w:val="00352067"/>
    <w:rsid w:val="003524BF"/>
    <w:rsid w:val="00352CA8"/>
    <w:rsid w:val="00352D5D"/>
    <w:rsid w:val="00352EA4"/>
    <w:rsid w:val="00363E5F"/>
    <w:rsid w:val="00373399"/>
    <w:rsid w:val="0038164F"/>
    <w:rsid w:val="0038293B"/>
    <w:rsid w:val="003842FF"/>
    <w:rsid w:val="003875B1"/>
    <w:rsid w:val="00391EF2"/>
    <w:rsid w:val="003941C6"/>
    <w:rsid w:val="003A06C2"/>
    <w:rsid w:val="003A091E"/>
    <w:rsid w:val="003A22E0"/>
    <w:rsid w:val="003A2585"/>
    <w:rsid w:val="003A4248"/>
    <w:rsid w:val="003A6DE3"/>
    <w:rsid w:val="003B08F9"/>
    <w:rsid w:val="003B0E9F"/>
    <w:rsid w:val="003B1886"/>
    <w:rsid w:val="003B2E12"/>
    <w:rsid w:val="003B3952"/>
    <w:rsid w:val="003B40AE"/>
    <w:rsid w:val="003C1139"/>
    <w:rsid w:val="003C2710"/>
    <w:rsid w:val="003C2A30"/>
    <w:rsid w:val="003C7234"/>
    <w:rsid w:val="003D05D5"/>
    <w:rsid w:val="003D08DA"/>
    <w:rsid w:val="003D35CF"/>
    <w:rsid w:val="003D6A95"/>
    <w:rsid w:val="003D7D41"/>
    <w:rsid w:val="003E023D"/>
    <w:rsid w:val="003E4B8E"/>
    <w:rsid w:val="003E5DAF"/>
    <w:rsid w:val="003F1124"/>
    <w:rsid w:val="003F21C1"/>
    <w:rsid w:val="003F2486"/>
    <w:rsid w:val="003F5622"/>
    <w:rsid w:val="00403B3C"/>
    <w:rsid w:val="004056FF"/>
    <w:rsid w:val="0040794F"/>
    <w:rsid w:val="00407E70"/>
    <w:rsid w:val="00410F58"/>
    <w:rsid w:val="00411976"/>
    <w:rsid w:val="00412098"/>
    <w:rsid w:val="00415874"/>
    <w:rsid w:val="00415D86"/>
    <w:rsid w:val="00416609"/>
    <w:rsid w:val="00422C85"/>
    <w:rsid w:val="0042306C"/>
    <w:rsid w:val="00423B03"/>
    <w:rsid w:val="00423D72"/>
    <w:rsid w:val="004250C4"/>
    <w:rsid w:val="00430F0E"/>
    <w:rsid w:val="0043268A"/>
    <w:rsid w:val="004363C8"/>
    <w:rsid w:val="00436643"/>
    <w:rsid w:val="004367BA"/>
    <w:rsid w:val="00437A90"/>
    <w:rsid w:val="00437CAF"/>
    <w:rsid w:val="004430C1"/>
    <w:rsid w:val="00443F5A"/>
    <w:rsid w:val="00444C90"/>
    <w:rsid w:val="00445177"/>
    <w:rsid w:val="00446400"/>
    <w:rsid w:val="004477B9"/>
    <w:rsid w:val="00450230"/>
    <w:rsid w:val="00450543"/>
    <w:rsid w:val="00451649"/>
    <w:rsid w:val="0045469B"/>
    <w:rsid w:val="00462EA5"/>
    <w:rsid w:val="004704AB"/>
    <w:rsid w:val="00472E01"/>
    <w:rsid w:val="00473A8C"/>
    <w:rsid w:val="00473D05"/>
    <w:rsid w:val="004751FF"/>
    <w:rsid w:val="004779EF"/>
    <w:rsid w:val="00477BD3"/>
    <w:rsid w:val="0048200F"/>
    <w:rsid w:val="00482C20"/>
    <w:rsid w:val="004842F7"/>
    <w:rsid w:val="00484CB7"/>
    <w:rsid w:val="00484F0C"/>
    <w:rsid w:val="004871E6"/>
    <w:rsid w:val="004909CE"/>
    <w:rsid w:val="0049127B"/>
    <w:rsid w:val="00491C31"/>
    <w:rsid w:val="004934C5"/>
    <w:rsid w:val="00493C45"/>
    <w:rsid w:val="00494133"/>
    <w:rsid w:val="004A0877"/>
    <w:rsid w:val="004A364A"/>
    <w:rsid w:val="004A4D90"/>
    <w:rsid w:val="004A5261"/>
    <w:rsid w:val="004A6CC5"/>
    <w:rsid w:val="004B206F"/>
    <w:rsid w:val="004B4CD3"/>
    <w:rsid w:val="004B7F31"/>
    <w:rsid w:val="004C4E75"/>
    <w:rsid w:val="004C68FB"/>
    <w:rsid w:val="004D7B38"/>
    <w:rsid w:val="004D7F21"/>
    <w:rsid w:val="004E2ACD"/>
    <w:rsid w:val="004E5A7A"/>
    <w:rsid w:val="004F02DF"/>
    <w:rsid w:val="004F4F4B"/>
    <w:rsid w:val="00500F03"/>
    <w:rsid w:val="005013AE"/>
    <w:rsid w:val="00502C6C"/>
    <w:rsid w:val="005047D1"/>
    <w:rsid w:val="00504A54"/>
    <w:rsid w:val="00504BBE"/>
    <w:rsid w:val="00506062"/>
    <w:rsid w:val="0050661C"/>
    <w:rsid w:val="0051011F"/>
    <w:rsid w:val="00510471"/>
    <w:rsid w:val="00515FF2"/>
    <w:rsid w:val="00520FD6"/>
    <w:rsid w:val="00521351"/>
    <w:rsid w:val="0052304E"/>
    <w:rsid w:val="005249AF"/>
    <w:rsid w:val="00524B27"/>
    <w:rsid w:val="005317D3"/>
    <w:rsid w:val="005352C9"/>
    <w:rsid w:val="00536F2E"/>
    <w:rsid w:val="00541EA5"/>
    <w:rsid w:val="00542D9C"/>
    <w:rsid w:val="00545A85"/>
    <w:rsid w:val="00547C79"/>
    <w:rsid w:val="00551759"/>
    <w:rsid w:val="00552075"/>
    <w:rsid w:val="00552757"/>
    <w:rsid w:val="005537EA"/>
    <w:rsid w:val="00554534"/>
    <w:rsid w:val="0055518A"/>
    <w:rsid w:val="00555703"/>
    <w:rsid w:val="005559CB"/>
    <w:rsid w:val="0056011B"/>
    <w:rsid w:val="00560911"/>
    <w:rsid w:val="00563C26"/>
    <w:rsid w:val="00564D58"/>
    <w:rsid w:val="00575686"/>
    <w:rsid w:val="00580355"/>
    <w:rsid w:val="005805E4"/>
    <w:rsid w:val="00581DA4"/>
    <w:rsid w:val="00584288"/>
    <w:rsid w:val="0058608F"/>
    <w:rsid w:val="00587F53"/>
    <w:rsid w:val="00590A5E"/>
    <w:rsid w:val="00590CEE"/>
    <w:rsid w:val="00591CEE"/>
    <w:rsid w:val="00592495"/>
    <w:rsid w:val="00593688"/>
    <w:rsid w:val="00594099"/>
    <w:rsid w:val="005966C3"/>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34C"/>
    <w:rsid w:val="005C0C94"/>
    <w:rsid w:val="005C172D"/>
    <w:rsid w:val="005C71E1"/>
    <w:rsid w:val="005C7A6F"/>
    <w:rsid w:val="005D0655"/>
    <w:rsid w:val="005D2A25"/>
    <w:rsid w:val="005D2A9F"/>
    <w:rsid w:val="005D5EF3"/>
    <w:rsid w:val="005D5FD9"/>
    <w:rsid w:val="005D603C"/>
    <w:rsid w:val="005D6C20"/>
    <w:rsid w:val="005E3E32"/>
    <w:rsid w:val="005E5DBE"/>
    <w:rsid w:val="005E69BF"/>
    <w:rsid w:val="005E7816"/>
    <w:rsid w:val="005F22AC"/>
    <w:rsid w:val="005F43FB"/>
    <w:rsid w:val="005F4781"/>
    <w:rsid w:val="005F6D01"/>
    <w:rsid w:val="00602878"/>
    <w:rsid w:val="00602927"/>
    <w:rsid w:val="0060345A"/>
    <w:rsid w:val="00604277"/>
    <w:rsid w:val="00605432"/>
    <w:rsid w:val="00607A91"/>
    <w:rsid w:val="006107EF"/>
    <w:rsid w:val="0062018B"/>
    <w:rsid w:val="00622D98"/>
    <w:rsid w:val="00624EB4"/>
    <w:rsid w:val="00625966"/>
    <w:rsid w:val="00625AEC"/>
    <w:rsid w:val="00625DB5"/>
    <w:rsid w:val="00625F62"/>
    <w:rsid w:val="00626B28"/>
    <w:rsid w:val="00626D06"/>
    <w:rsid w:val="00631E4C"/>
    <w:rsid w:val="00632796"/>
    <w:rsid w:val="006369B2"/>
    <w:rsid w:val="00637705"/>
    <w:rsid w:val="0064193B"/>
    <w:rsid w:val="00652E89"/>
    <w:rsid w:val="006553D4"/>
    <w:rsid w:val="0065590D"/>
    <w:rsid w:val="0065670C"/>
    <w:rsid w:val="00660358"/>
    <w:rsid w:val="00661347"/>
    <w:rsid w:val="00662FC6"/>
    <w:rsid w:val="006677E5"/>
    <w:rsid w:val="00670869"/>
    <w:rsid w:val="006729DD"/>
    <w:rsid w:val="006750B2"/>
    <w:rsid w:val="00676DAC"/>
    <w:rsid w:val="00677CD5"/>
    <w:rsid w:val="00677E69"/>
    <w:rsid w:val="006812DF"/>
    <w:rsid w:val="00681E10"/>
    <w:rsid w:val="00681FD1"/>
    <w:rsid w:val="00683020"/>
    <w:rsid w:val="00685914"/>
    <w:rsid w:val="006860B4"/>
    <w:rsid w:val="00690B99"/>
    <w:rsid w:val="00692E83"/>
    <w:rsid w:val="006930DA"/>
    <w:rsid w:val="00695262"/>
    <w:rsid w:val="006A0C5B"/>
    <w:rsid w:val="006A120E"/>
    <w:rsid w:val="006A3EF9"/>
    <w:rsid w:val="006A6C85"/>
    <w:rsid w:val="006A7C6A"/>
    <w:rsid w:val="006B04E2"/>
    <w:rsid w:val="006B0C61"/>
    <w:rsid w:val="006B182D"/>
    <w:rsid w:val="006B6930"/>
    <w:rsid w:val="006B71C4"/>
    <w:rsid w:val="006C252B"/>
    <w:rsid w:val="006C7C4B"/>
    <w:rsid w:val="006D1EF1"/>
    <w:rsid w:val="006D4086"/>
    <w:rsid w:val="006D4EFE"/>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5037"/>
    <w:rsid w:val="00717DB9"/>
    <w:rsid w:val="00723224"/>
    <w:rsid w:val="007251D6"/>
    <w:rsid w:val="0072672D"/>
    <w:rsid w:val="00731DAB"/>
    <w:rsid w:val="00732781"/>
    <w:rsid w:val="007361FE"/>
    <w:rsid w:val="0074172D"/>
    <w:rsid w:val="007418C0"/>
    <w:rsid w:val="007418D1"/>
    <w:rsid w:val="00743150"/>
    <w:rsid w:val="00743CF9"/>
    <w:rsid w:val="0075041B"/>
    <w:rsid w:val="00752B0E"/>
    <w:rsid w:val="00753992"/>
    <w:rsid w:val="00756C5E"/>
    <w:rsid w:val="007573EA"/>
    <w:rsid w:val="00757B0D"/>
    <w:rsid w:val="007607BF"/>
    <w:rsid w:val="007614D7"/>
    <w:rsid w:val="00761ADA"/>
    <w:rsid w:val="0076268A"/>
    <w:rsid w:val="00763957"/>
    <w:rsid w:val="00765D1C"/>
    <w:rsid w:val="00767385"/>
    <w:rsid w:val="00770B74"/>
    <w:rsid w:val="00770C7D"/>
    <w:rsid w:val="007715B7"/>
    <w:rsid w:val="007726B9"/>
    <w:rsid w:val="00773B07"/>
    <w:rsid w:val="0077446D"/>
    <w:rsid w:val="007859CD"/>
    <w:rsid w:val="007874A8"/>
    <w:rsid w:val="00791907"/>
    <w:rsid w:val="00793B8F"/>
    <w:rsid w:val="00794C6D"/>
    <w:rsid w:val="007960CB"/>
    <w:rsid w:val="0079734D"/>
    <w:rsid w:val="00797FF0"/>
    <w:rsid w:val="007A1E56"/>
    <w:rsid w:val="007A3272"/>
    <w:rsid w:val="007A43CF"/>
    <w:rsid w:val="007B1603"/>
    <w:rsid w:val="007B30B1"/>
    <w:rsid w:val="007B4D1B"/>
    <w:rsid w:val="007B51C6"/>
    <w:rsid w:val="007B6C68"/>
    <w:rsid w:val="007B72E6"/>
    <w:rsid w:val="007C064F"/>
    <w:rsid w:val="007C2572"/>
    <w:rsid w:val="007C3E03"/>
    <w:rsid w:val="007D019B"/>
    <w:rsid w:val="007D5292"/>
    <w:rsid w:val="007E2820"/>
    <w:rsid w:val="007E2DAA"/>
    <w:rsid w:val="007E3846"/>
    <w:rsid w:val="007E54B1"/>
    <w:rsid w:val="007E5D8E"/>
    <w:rsid w:val="007E6698"/>
    <w:rsid w:val="007E6837"/>
    <w:rsid w:val="007F1A08"/>
    <w:rsid w:val="007F2178"/>
    <w:rsid w:val="007F27BB"/>
    <w:rsid w:val="007F57A3"/>
    <w:rsid w:val="007F6787"/>
    <w:rsid w:val="007F7710"/>
    <w:rsid w:val="008007C8"/>
    <w:rsid w:val="0080136A"/>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27F59"/>
    <w:rsid w:val="0083042F"/>
    <w:rsid w:val="0083377E"/>
    <w:rsid w:val="00834735"/>
    <w:rsid w:val="00836F49"/>
    <w:rsid w:val="00842D68"/>
    <w:rsid w:val="00852291"/>
    <w:rsid w:val="008531C4"/>
    <w:rsid w:val="00857CFD"/>
    <w:rsid w:val="00860A6F"/>
    <w:rsid w:val="00860BEC"/>
    <w:rsid w:val="00860F34"/>
    <w:rsid w:val="00861685"/>
    <w:rsid w:val="008654AE"/>
    <w:rsid w:val="00872ADA"/>
    <w:rsid w:val="008730FD"/>
    <w:rsid w:val="00884644"/>
    <w:rsid w:val="008903B7"/>
    <w:rsid w:val="0089144D"/>
    <w:rsid w:val="00894299"/>
    <w:rsid w:val="0089585D"/>
    <w:rsid w:val="008A019F"/>
    <w:rsid w:val="008A3835"/>
    <w:rsid w:val="008A3C8D"/>
    <w:rsid w:val="008A539F"/>
    <w:rsid w:val="008A5671"/>
    <w:rsid w:val="008A7585"/>
    <w:rsid w:val="008B24FF"/>
    <w:rsid w:val="008B5EC7"/>
    <w:rsid w:val="008B6211"/>
    <w:rsid w:val="008B64D6"/>
    <w:rsid w:val="008B7650"/>
    <w:rsid w:val="008C06C0"/>
    <w:rsid w:val="008C14AE"/>
    <w:rsid w:val="008C34CD"/>
    <w:rsid w:val="008C6293"/>
    <w:rsid w:val="008C629A"/>
    <w:rsid w:val="008C7682"/>
    <w:rsid w:val="008D105D"/>
    <w:rsid w:val="008D133B"/>
    <w:rsid w:val="008D5508"/>
    <w:rsid w:val="008E1835"/>
    <w:rsid w:val="008E2CE0"/>
    <w:rsid w:val="008E2DEC"/>
    <w:rsid w:val="008E3749"/>
    <w:rsid w:val="008E46BD"/>
    <w:rsid w:val="008E4929"/>
    <w:rsid w:val="008F0038"/>
    <w:rsid w:val="008F29B8"/>
    <w:rsid w:val="008F2E0C"/>
    <w:rsid w:val="008F4824"/>
    <w:rsid w:val="008F56D5"/>
    <w:rsid w:val="008F65B7"/>
    <w:rsid w:val="008F675E"/>
    <w:rsid w:val="009039BD"/>
    <w:rsid w:val="009067E0"/>
    <w:rsid w:val="00906D61"/>
    <w:rsid w:val="0090772B"/>
    <w:rsid w:val="0091321E"/>
    <w:rsid w:val="00914257"/>
    <w:rsid w:val="00915632"/>
    <w:rsid w:val="00915769"/>
    <w:rsid w:val="009161FE"/>
    <w:rsid w:val="00916600"/>
    <w:rsid w:val="009231FA"/>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0F4"/>
    <w:rsid w:val="009611B6"/>
    <w:rsid w:val="00966B2E"/>
    <w:rsid w:val="009715F8"/>
    <w:rsid w:val="00971741"/>
    <w:rsid w:val="00971DEA"/>
    <w:rsid w:val="0097590D"/>
    <w:rsid w:val="00975F45"/>
    <w:rsid w:val="009761C3"/>
    <w:rsid w:val="00976E7C"/>
    <w:rsid w:val="00980D60"/>
    <w:rsid w:val="00980FE7"/>
    <w:rsid w:val="00981707"/>
    <w:rsid w:val="00985218"/>
    <w:rsid w:val="00986CB0"/>
    <w:rsid w:val="009912D2"/>
    <w:rsid w:val="00992ACC"/>
    <w:rsid w:val="00994E22"/>
    <w:rsid w:val="009A1DDE"/>
    <w:rsid w:val="009A2D9F"/>
    <w:rsid w:val="009A404D"/>
    <w:rsid w:val="009A4F13"/>
    <w:rsid w:val="009A58C0"/>
    <w:rsid w:val="009A5DCB"/>
    <w:rsid w:val="009A7B5A"/>
    <w:rsid w:val="009B0799"/>
    <w:rsid w:val="009B42EF"/>
    <w:rsid w:val="009B7263"/>
    <w:rsid w:val="009B7D8D"/>
    <w:rsid w:val="009B7FF1"/>
    <w:rsid w:val="009C2992"/>
    <w:rsid w:val="009D130C"/>
    <w:rsid w:val="009D3C11"/>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100BA"/>
    <w:rsid w:val="00A11F4D"/>
    <w:rsid w:val="00A13EB4"/>
    <w:rsid w:val="00A14353"/>
    <w:rsid w:val="00A15EC0"/>
    <w:rsid w:val="00A16CB9"/>
    <w:rsid w:val="00A277B7"/>
    <w:rsid w:val="00A30160"/>
    <w:rsid w:val="00A317D4"/>
    <w:rsid w:val="00A40745"/>
    <w:rsid w:val="00A40F6C"/>
    <w:rsid w:val="00A4215A"/>
    <w:rsid w:val="00A4590B"/>
    <w:rsid w:val="00A46AFF"/>
    <w:rsid w:val="00A4743C"/>
    <w:rsid w:val="00A5012A"/>
    <w:rsid w:val="00A530E6"/>
    <w:rsid w:val="00A53168"/>
    <w:rsid w:val="00A535C8"/>
    <w:rsid w:val="00A53FE2"/>
    <w:rsid w:val="00A55536"/>
    <w:rsid w:val="00A55716"/>
    <w:rsid w:val="00A5783D"/>
    <w:rsid w:val="00A60731"/>
    <w:rsid w:val="00A61DBF"/>
    <w:rsid w:val="00A62216"/>
    <w:rsid w:val="00A62FE9"/>
    <w:rsid w:val="00A6490D"/>
    <w:rsid w:val="00A64A09"/>
    <w:rsid w:val="00A67C83"/>
    <w:rsid w:val="00A7322C"/>
    <w:rsid w:val="00A7473C"/>
    <w:rsid w:val="00A77289"/>
    <w:rsid w:val="00A81944"/>
    <w:rsid w:val="00A83208"/>
    <w:rsid w:val="00A90001"/>
    <w:rsid w:val="00A912A2"/>
    <w:rsid w:val="00A956AF"/>
    <w:rsid w:val="00A97438"/>
    <w:rsid w:val="00A97BD6"/>
    <w:rsid w:val="00AA1699"/>
    <w:rsid w:val="00AA2785"/>
    <w:rsid w:val="00AA2BF9"/>
    <w:rsid w:val="00AA4773"/>
    <w:rsid w:val="00AA6F79"/>
    <w:rsid w:val="00AB0893"/>
    <w:rsid w:val="00AB0D04"/>
    <w:rsid w:val="00AB1394"/>
    <w:rsid w:val="00AB4DCC"/>
    <w:rsid w:val="00AB5414"/>
    <w:rsid w:val="00AB6C79"/>
    <w:rsid w:val="00AB700F"/>
    <w:rsid w:val="00AC235F"/>
    <w:rsid w:val="00AC5529"/>
    <w:rsid w:val="00AC6462"/>
    <w:rsid w:val="00AC7C5E"/>
    <w:rsid w:val="00AD0308"/>
    <w:rsid w:val="00AD081A"/>
    <w:rsid w:val="00AD0CF0"/>
    <w:rsid w:val="00AD10A7"/>
    <w:rsid w:val="00AD1A1C"/>
    <w:rsid w:val="00AD40C7"/>
    <w:rsid w:val="00AD4161"/>
    <w:rsid w:val="00AD4715"/>
    <w:rsid w:val="00AE4690"/>
    <w:rsid w:val="00AE6CEC"/>
    <w:rsid w:val="00AE7BDC"/>
    <w:rsid w:val="00AF0A10"/>
    <w:rsid w:val="00AF0C85"/>
    <w:rsid w:val="00AF170E"/>
    <w:rsid w:val="00AF3E8C"/>
    <w:rsid w:val="00AF5796"/>
    <w:rsid w:val="00AF6649"/>
    <w:rsid w:val="00B008C9"/>
    <w:rsid w:val="00B00FFE"/>
    <w:rsid w:val="00B02385"/>
    <w:rsid w:val="00B0258A"/>
    <w:rsid w:val="00B02742"/>
    <w:rsid w:val="00B0358C"/>
    <w:rsid w:val="00B05B3C"/>
    <w:rsid w:val="00B11763"/>
    <w:rsid w:val="00B12465"/>
    <w:rsid w:val="00B147FA"/>
    <w:rsid w:val="00B1783A"/>
    <w:rsid w:val="00B204B6"/>
    <w:rsid w:val="00B20C30"/>
    <w:rsid w:val="00B21BF4"/>
    <w:rsid w:val="00B2229C"/>
    <w:rsid w:val="00B32DE0"/>
    <w:rsid w:val="00B33D88"/>
    <w:rsid w:val="00B3782D"/>
    <w:rsid w:val="00B40219"/>
    <w:rsid w:val="00B40235"/>
    <w:rsid w:val="00B42741"/>
    <w:rsid w:val="00B47A27"/>
    <w:rsid w:val="00B50ECE"/>
    <w:rsid w:val="00B51A6F"/>
    <w:rsid w:val="00B54961"/>
    <w:rsid w:val="00B62B11"/>
    <w:rsid w:val="00B6306A"/>
    <w:rsid w:val="00B65B3D"/>
    <w:rsid w:val="00B67AAA"/>
    <w:rsid w:val="00B72EAD"/>
    <w:rsid w:val="00B77251"/>
    <w:rsid w:val="00B7774A"/>
    <w:rsid w:val="00B80CC1"/>
    <w:rsid w:val="00B811D1"/>
    <w:rsid w:val="00B812C8"/>
    <w:rsid w:val="00B8295F"/>
    <w:rsid w:val="00B84F92"/>
    <w:rsid w:val="00B91D5C"/>
    <w:rsid w:val="00B9247B"/>
    <w:rsid w:val="00B93656"/>
    <w:rsid w:val="00B97EF5"/>
    <w:rsid w:val="00BA1D5D"/>
    <w:rsid w:val="00BA468A"/>
    <w:rsid w:val="00BA4852"/>
    <w:rsid w:val="00BA50F3"/>
    <w:rsid w:val="00BA6882"/>
    <w:rsid w:val="00BB1D38"/>
    <w:rsid w:val="00BB5B12"/>
    <w:rsid w:val="00BB6028"/>
    <w:rsid w:val="00BB7D6E"/>
    <w:rsid w:val="00BC3846"/>
    <w:rsid w:val="00BC46F1"/>
    <w:rsid w:val="00BD1624"/>
    <w:rsid w:val="00BD4E0E"/>
    <w:rsid w:val="00BE0E03"/>
    <w:rsid w:val="00BE21AD"/>
    <w:rsid w:val="00BE38EB"/>
    <w:rsid w:val="00BE5668"/>
    <w:rsid w:val="00BF0669"/>
    <w:rsid w:val="00BF2F9E"/>
    <w:rsid w:val="00BF369E"/>
    <w:rsid w:val="00BF42C8"/>
    <w:rsid w:val="00BF67AD"/>
    <w:rsid w:val="00BF755D"/>
    <w:rsid w:val="00C01811"/>
    <w:rsid w:val="00C03A99"/>
    <w:rsid w:val="00C06AB5"/>
    <w:rsid w:val="00C06BB3"/>
    <w:rsid w:val="00C0773A"/>
    <w:rsid w:val="00C07C8B"/>
    <w:rsid w:val="00C1329D"/>
    <w:rsid w:val="00C13D56"/>
    <w:rsid w:val="00C17BDA"/>
    <w:rsid w:val="00C2288F"/>
    <w:rsid w:val="00C2529D"/>
    <w:rsid w:val="00C256D4"/>
    <w:rsid w:val="00C2773D"/>
    <w:rsid w:val="00C27F2F"/>
    <w:rsid w:val="00C32E09"/>
    <w:rsid w:val="00C33245"/>
    <w:rsid w:val="00C3457F"/>
    <w:rsid w:val="00C40A82"/>
    <w:rsid w:val="00C4191F"/>
    <w:rsid w:val="00C42F20"/>
    <w:rsid w:val="00C467E6"/>
    <w:rsid w:val="00C46BB7"/>
    <w:rsid w:val="00C46D42"/>
    <w:rsid w:val="00C52956"/>
    <w:rsid w:val="00C5686F"/>
    <w:rsid w:val="00C56B78"/>
    <w:rsid w:val="00C6110C"/>
    <w:rsid w:val="00C61E21"/>
    <w:rsid w:val="00C7156B"/>
    <w:rsid w:val="00C75964"/>
    <w:rsid w:val="00C7787B"/>
    <w:rsid w:val="00C8088A"/>
    <w:rsid w:val="00C80942"/>
    <w:rsid w:val="00C90EDF"/>
    <w:rsid w:val="00C97CC1"/>
    <w:rsid w:val="00CA06C9"/>
    <w:rsid w:val="00CA1E62"/>
    <w:rsid w:val="00CA2AFE"/>
    <w:rsid w:val="00CA3661"/>
    <w:rsid w:val="00CA49C6"/>
    <w:rsid w:val="00CA5CFA"/>
    <w:rsid w:val="00CA6A2A"/>
    <w:rsid w:val="00CA762F"/>
    <w:rsid w:val="00CB0F4B"/>
    <w:rsid w:val="00CB1938"/>
    <w:rsid w:val="00CB1952"/>
    <w:rsid w:val="00CB228E"/>
    <w:rsid w:val="00CB4C2D"/>
    <w:rsid w:val="00CB6568"/>
    <w:rsid w:val="00CB6576"/>
    <w:rsid w:val="00CC1C7E"/>
    <w:rsid w:val="00CD7453"/>
    <w:rsid w:val="00CE2BC8"/>
    <w:rsid w:val="00CE2D06"/>
    <w:rsid w:val="00CE3FB1"/>
    <w:rsid w:val="00CE40F3"/>
    <w:rsid w:val="00CE64B4"/>
    <w:rsid w:val="00CE7E6B"/>
    <w:rsid w:val="00CF1851"/>
    <w:rsid w:val="00CF57CA"/>
    <w:rsid w:val="00CF6361"/>
    <w:rsid w:val="00D03CBE"/>
    <w:rsid w:val="00D07BF9"/>
    <w:rsid w:val="00D10E49"/>
    <w:rsid w:val="00D1281E"/>
    <w:rsid w:val="00D13921"/>
    <w:rsid w:val="00D17484"/>
    <w:rsid w:val="00D176D5"/>
    <w:rsid w:val="00D21239"/>
    <w:rsid w:val="00D32337"/>
    <w:rsid w:val="00D33687"/>
    <w:rsid w:val="00D4478C"/>
    <w:rsid w:val="00D45917"/>
    <w:rsid w:val="00D4754D"/>
    <w:rsid w:val="00D50E96"/>
    <w:rsid w:val="00D52235"/>
    <w:rsid w:val="00D5668D"/>
    <w:rsid w:val="00D63CD8"/>
    <w:rsid w:val="00D65697"/>
    <w:rsid w:val="00D6667B"/>
    <w:rsid w:val="00D66BC8"/>
    <w:rsid w:val="00D74774"/>
    <w:rsid w:val="00D74814"/>
    <w:rsid w:val="00D74973"/>
    <w:rsid w:val="00D7515B"/>
    <w:rsid w:val="00D766DB"/>
    <w:rsid w:val="00D779ED"/>
    <w:rsid w:val="00D813E8"/>
    <w:rsid w:val="00D836B6"/>
    <w:rsid w:val="00D8571B"/>
    <w:rsid w:val="00D90DD7"/>
    <w:rsid w:val="00D90F56"/>
    <w:rsid w:val="00D911F3"/>
    <w:rsid w:val="00D929E4"/>
    <w:rsid w:val="00DA0FCF"/>
    <w:rsid w:val="00DA1652"/>
    <w:rsid w:val="00DA1B63"/>
    <w:rsid w:val="00DA313A"/>
    <w:rsid w:val="00DA34DC"/>
    <w:rsid w:val="00DA46DE"/>
    <w:rsid w:val="00DA6829"/>
    <w:rsid w:val="00DA771E"/>
    <w:rsid w:val="00DB0202"/>
    <w:rsid w:val="00DB0808"/>
    <w:rsid w:val="00DB140C"/>
    <w:rsid w:val="00DB3F14"/>
    <w:rsid w:val="00DB5293"/>
    <w:rsid w:val="00DB7830"/>
    <w:rsid w:val="00DC284B"/>
    <w:rsid w:val="00DC6653"/>
    <w:rsid w:val="00DD249C"/>
    <w:rsid w:val="00DD38FC"/>
    <w:rsid w:val="00DD6041"/>
    <w:rsid w:val="00DD7B7C"/>
    <w:rsid w:val="00DE2B3A"/>
    <w:rsid w:val="00DF0C9E"/>
    <w:rsid w:val="00DF0D3F"/>
    <w:rsid w:val="00DF16AF"/>
    <w:rsid w:val="00DF1D51"/>
    <w:rsid w:val="00DF328E"/>
    <w:rsid w:val="00DF787E"/>
    <w:rsid w:val="00DF7A58"/>
    <w:rsid w:val="00E00CA6"/>
    <w:rsid w:val="00E01DF6"/>
    <w:rsid w:val="00E01EA9"/>
    <w:rsid w:val="00E05D04"/>
    <w:rsid w:val="00E11A10"/>
    <w:rsid w:val="00E12311"/>
    <w:rsid w:val="00E1358F"/>
    <w:rsid w:val="00E1513A"/>
    <w:rsid w:val="00E17A52"/>
    <w:rsid w:val="00E22981"/>
    <w:rsid w:val="00E247CD"/>
    <w:rsid w:val="00E2512E"/>
    <w:rsid w:val="00E2636A"/>
    <w:rsid w:val="00E26C18"/>
    <w:rsid w:val="00E30272"/>
    <w:rsid w:val="00E305F6"/>
    <w:rsid w:val="00E30B81"/>
    <w:rsid w:val="00E31A17"/>
    <w:rsid w:val="00E32764"/>
    <w:rsid w:val="00E35B6E"/>
    <w:rsid w:val="00E36BFE"/>
    <w:rsid w:val="00E42F58"/>
    <w:rsid w:val="00E50FAD"/>
    <w:rsid w:val="00E52780"/>
    <w:rsid w:val="00E54C85"/>
    <w:rsid w:val="00E601AB"/>
    <w:rsid w:val="00E646D2"/>
    <w:rsid w:val="00E6649E"/>
    <w:rsid w:val="00E66C96"/>
    <w:rsid w:val="00E71C43"/>
    <w:rsid w:val="00E72FDF"/>
    <w:rsid w:val="00E77A12"/>
    <w:rsid w:val="00E77F61"/>
    <w:rsid w:val="00E82763"/>
    <w:rsid w:val="00E829D5"/>
    <w:rsid w:val="00E86DCF"/>
    <w:rsid w:val="00E91488"/>
    <w:rsid w:val="00E93D8C"/>
    <w:rsid w:val="00E95977"/>
    <w:rsid w:val="00E95E55"/>
    <w:rsid w:val="00E9664E"/>
    <w:rsid w:val="00E973B8"/>
    <w:rsid w:val="00E977E3"/>
    <w:rsid w:val="00EA6660"/>
    <w:rsid w:val="00EB093D"/>
    <w:rsid w:val="00EB0D86"/>
    <w:rsid w:val="00EB1FF6"/>
    <w:rsid w:val="00EB641A"/>
    <w:rsid w:val="00EC4F24"/>
    <w:rsid w:val="00EC511F"/>
    <w:rsid w:val="00EC5167"/>
    <w:rsid w:val="00EC588E"/>
    <w:rsid w:val="00ED1638"/>
    <w:rsid w:val="00ED3E85"/>
    <w:rsid w:val="00ED3F31"/>
    <w:rsid w:val="00ED6124"/>
    <w:rsid w:val="00ED6DFB"/>
    <w:rsid w:val="00ED7420"/>
    <w:rsid w:val="00EE33E7"/>
    <w:rsid w:val="00EE37FC"/>
    <w:rsid w:val="00EE3D20"/>
    <w:rsid w:val="00EE516A"/>
    <w:rsid w:val="00EF039C"/>
    <w:rsid w:val="00EF3873"/>
    <w:rsid w:val="00EF76E2"/>
    <w:rsid w:val="00F020F2"/>
    <w:rsid w:val="00F03846"/>
    <w:rsid w:val="00F044E5"/>
    <w:rsid w:val="00F11EC5"/>
    <w:rsid w:val="00F13286"/>
    <w:rsid w:val="00F13D66"/>
    <w:rsid w:val="00F14CE2"/>
    <w:rsid w:val="00F14FC8"/>
    <w:rsid w:val="00F15715"/>
    <w:rsid w:val="00F204E0"/>
    <w:rsid w:val="00F25A55"/>
    <w:rsid w:val="00F30140"/>
    <w:rsid w:val="00F305DB"/>
    <w:rsid w:val="00F30652"/>
    <w:rsid w:val="00F31723"/>
    <w:rsid w:val="00F31BDD"/>
    <w:rsid w:val="00F33C75"/>
    <w:rsid w:val="00F3507E"/>
    <w:rsid w:val="00F36C5A"/>
    <w:rsid w:val="00F378E3"/>
    <w:rsid w:val="00F423BC"/>
    <w:rsid w:val="00F425B9"/>
    <w:rsid w:val="00F42B4B"/>
    <w:rsid w:val="00F43D29"/>
    <w:rsid w:val="00F4424E"/>
    <w:rsid w:val="00F44856"/>
    <w:rsid w:val="00F45E91"/>
    <w:rsid w:val="00F54F0E"/>
    <w:rsid w:val="00F5545B"/>
    <w:rsid w:val="00F55A87"/>
    <w:rsid w:val="00F56AFC"/>
    <w:rsid w:val="00F579FD"/>
    <w:rsid w:val="00F607ED"/>
    <w:rsid w:val="00F673C6"/>
    <w:rsid w:val="00F715E3"/>
    <w:rsid w:val="00F727E2"/>
    <w:rsid w:val="00F77C9C"/>
    <w:rsid w:val="00F8237B"/>
    <w:rsid w:val="00F83AA2"/>
    <w:rsid w:val="00F86463"/>
    <w:rsid w:val="00F901FC"/>
    <w:rsid w:val="00F90834"/>
    <w:rsid w:val="00F908ED"/>
    <w:rsid w:val="00F91B0E"/>
    <w:rsid w:val="00F92DEB"/>
    <w:rsid w:val="00F97AB0"/>
    <w:rsid w:val="00F97B8B"/>
    <w:rsid w:val="00FA0423"/>
    <w:rsid w:val="00FA1CC7"/>
    <w:rsid w:val="00FA322E"/>
    <w:rsid w:val="00FA73C2"/>
    <w:rsid w:val="00FB3011"/>
    <w:rsid w:val="00FB4ECE"/>
    <w:rsid w:val="00FB54F0"/>
    <w:rsid w:val="00FB6EC1"/>
    <w:rsid w:val="00FC0C32"/>
    <w:rsid w:val="00FC119A"/>
    <w:rsid w:val="00FC1272"/>
    <w:rsid w:val="00FC157B"/>
    <w:rsid w:val="00FC1580"/>
    <w:rsid w:val="00FC1F77"/>
    <w:rsid w:val="00FC30E0"/>
    <w:rsid w:val="00FC6D86"/>
    <w:rsid w:val="00FD0517"/>
    <w:rsid w:val="00FD100E"/>
    <w:rsid w:val="00FD29B0"/>
    <w:rsid w:val="00FD2BB4"/>
    <w:rsid w:val="00FD6367"/>
    <w:rsid w:val="00FE25DA"/>
    <w:rsid w:val="00FF052B"/>
    <w:rsid w:val="00FF35BA"/>
    <w:rsid w:val="00FF3B17"/>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47509A"/>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7C064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C064F"/>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7C064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034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ecsa.co.za/resources/cpd-docum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2.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9171A3-3C74-4DB4-82B1-221CEB8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2544</Words>
  <Characters>15191</Characters>
  <Application>Microsoft Office Word</Application>
  <DocSecurity>0</DocSecurity>
  <Lines>542</Lines>
  <Paragraphs>194</Paragraphs>
  <ScaleCrop>false</ScaleCrop>
  <HeadingPairs>
    <vt:vector size="2" baseType="variant">
      <vt:variant>
        <vt:lpstr>Title</vt:lpstr>
      </vt:variant>
      <vt:variant>
        <vt:i4>1</vt:i4>
      </vt:variant>
    </vt:vector>
  </HeadingPairs>
  <TitlesOfParts>
    <vt:vector size="1" baseType="lpstr">
      <vt:lpstr>(9609)   Form A1</vt:lpstr>
    </vt:vector>
  </TitlesOfParts>
  <Company>Ecsa</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(9609)   Form A1</dc:title>
  <dc:subject/>
  <dc:creator>Esther</dc:creator>
  <cp:keywords/>
  <cp:lastModifiedBy>Teresa Hattingh</cp:lastModifiedBy>
  <cp:revision>3</cp:revision>
  <cp:lastPrinted>2022-01-12T08:27:00Z</cp:lastPrinted>
  <dcterms:created xsi:type="dcterms:W3CDTF">2026-09-21T14:11:00Z</dcterms:created>
  <dcterms:modified xsi:type="dcterms:W3CDTF">2026-09-29T04:54:00Z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